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A5031" w:rsidRPr="00955AEC" w:rsidRDefault="00ED3C62" w:rsidP="00FA5031">
      <w:pPr>
        <w:jc w:val="both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Vittorio Formentin, </w:t>
      </w:r>
      <w:r w:rsidR="00FA5031" w:rsidRPr="00ED3C62">
        <w:rPr>
          <w:rFonts w:ascii="Times New Roman" w:hAnsi="Times New Roman" w:cs="Times New Roman"/>
          <w:i/>
          <w:szCs w:val="32"/>
        </w:rPr>
        <w:t>Noti</w:t>
      </w:r>
      <w:r w:rsidR="00596769">
        <w:rPr>
          <w:rFonts w:ascii="Times New Roman" w:hAnsi="Times New Roman" w:cs="Times New Roman"/>
          <w:i/>
          <w:szCs w:val="32"/>
        </w:rPr>
        <w:t>zie da Aleppo. Una lettera dell’</w:t>
      </w:r>
      <w:r w:rsidR="00FA5031" w:rsidRPr="00ED3C62">
        <w:rPr>
          <w:rFonts w:ascii="Times New Roman" w:hAnsi="Times New Roman" w:cs="Times New Roman"/>
          <w:i/>
          <w:szCs w:val="32"/>
        </w:rPr>
        <w:t>ilkhan Ghazan al doge di Venezia (dicembre 1300)</w:t>
      </w:r>
      <w:r w:rsidR="00955AEC">
        <w:rPr>
          <w:rFonts w:ascii="Times New Roman" w:hAnsi="Times New Roman" w:cs="Times New Roman"/>
          <w:i/>
          <w:szCs w:val="32"/>
        </w:rPr>
        <w:t xml:space="preserve"> </w:t>
      </w:r>
      <w:r w:rsidR="00955AEC">
        <w:rPr>
          <w:rFonts w:ascii="Times New Roman" w:hAnsi="Times New Roman" w:cs="Times New Roman"/>
          <w:szCs w:val="32"/>
        </w:rPr>
        <w:t>- Udine, 20 gennaio 2016, Sala riunioni del CIP, via Mazzini 3, ore 17.30.</w:t>
      </w:r>
    </w:p>
    <w:p w:rsidR="00FA5031" w:rsidRDefault="00FA5031" w:rsidP="00FA5031">
      <w:pPr>
        <w:jc w:val="both"/>
        <w:rPr>
          <w:rFonts w:ascii="Times New Roman" w:hAnsi="Times New Roman" w:cs="Times New Roman"/>
          <w:szCs w:val="32"/>
        </w:rPr>
      </w:pPr>
    </w:p>
    <w:p w:rsidR="00FA5031" w:rsidRPr="00FA5031" w:rsidRDefault="00FA5031" w:rsidP="00FA5031">
      <w:pPr>
        <w:jc w:val="both"/>
        <w:rPr>
          <w:rFonts w:ascii="Times New Roman" w:hAnsi="Times New Roman"/>
        </w:rPr>
      </w:pPr>
      <w:r w:rsidRPr="00FA5031">
        <w:rPr>
          <w:rFonts w:ascii="Times New Roman" w:hAnsi="Times New Roman"/>
        </w:rPr>
        <w:t>Ghazan</w:t>
      </w:r>
      <w:r>
        <w:rPr>
          <w:rFonts w:ascii="Times New Roman" w:hAnsi="Times New Roman"/>
        </w:rPr>
        <w:t>, discendente diretto di Gen</w:t>
      </w:r>
      <w:r w:rsidRPr="00FA5031">
        <w:rPr>
          <w:rFonts w:ascii="Times New Roman" w:hAnsi="Times New Roman"/>
        </w:rPr>
        <w:t>gis</w:t>
      </w:r>
      <w:r w:rsidR="009B42F8">
        <w:rPr>
          <w:rFonts w:ascii="Times New Roman" w:hAnsi="Times New Roman"/>
        </w:rPr>
        <w:t xml:space="preserve"> (Chinggis)</w:t>
      </w:r>
      <w:r>
        <w:rPr>
          <w:rFonts w:ascii="Times New Roman" w:hAnsi="Times New Roman"/>
        </w:rPr>
        <w:t xml:space="preserve"> khan</w:t>
      </w:r>
      <w:r w:rsidRPr="00FA5031">
        <w:rPr>
          <w:rFonts w:ascii="Times New Roman" w:hAnsi="Times New Roman"/>
        </w:rPr>
        <w:t>, salì sul trono degli Ilkhanidi, i sovrani mongoli di Persia, il 3 novembre 1295 all’età di 24 anni</w:t>
      </w:r>
      <w:r>
        <w:rPr>
          <w:rFonts w:ascii="Times New Roman" w:hAnsi="Times New Roman"/>
        </w:rPr>
        <w:t xml:space="preserve">. </w:t>
      </w:r>
      <w:r w:rsidR="009B42F8">
        <w:rPr>
          <w:rFonts w:ascii="Times New Roman" w:hAnsi="Times New Roman"/>
        </w:rPr>
        <w:t>Il suo regno</w:t>
      </w:r>
      <w:r>
        <w:rPr>
          <w:rFonts w:ascii="Times New Roman" w:hAnsi="Times New Roman"/>
        </w:rPr>
        <w:t xml:space="preserve"> fu </w:t>
      </w:r>
      <w:r w:rsidR="009B42F8">
        <w:rPr>
          <w:rFonts w:ascii="Times New Roman" w:hAnsi="Times New Roman"/>
        </w:rPr>
        <w:t>caratterizzato</w:t>
      </w:r>
      <w:r>
        <w:rPr>
          <w:rFonts w:ascii="Times New Roman" w:hAnsi="Times New Roman"/>
        </w:rPr>
        <w:t xml:space="preserve"> dalla lotta contro </w:t>
      </w:r>
      <w:r w:rsidR="009B42F8">
        <w:rPr>
          <w:rFonts w:ascii="Times New Roman" w:hAnsi="Times New Roman"/>
        </w:rPr>
        <w:t>i Mamelucchi</w:t>
      </w:r>
      <w:r w:rsidR="00596769">
        <w:rPr>
          <w:rFonts w:ascii="Times New Roman" w:hAnsi="Times New Roman"/>
        </w:rPr>
        <w:t xml:space="preserve"> d’Egitto</w:t>
      </w:r>
      <w:r>
        <w:rPr>
          <w:rFonts w:ascii="Times New Roman" w:hAnsi="Times New Roman"/>
        </w:rPr>
        <w:t xml:space="preserve">, che nel 1260 avevano arrestato in Palestina, a </w:t>
      </w:r>
      <w:r w:rsidRPr="00FA5031">
        <w:rPr>
          <w:rFonts w:ascii="Times New Roman" w:hAnsi="Times New Roman"/>
        </w:rPr>
        <w:t>‘Ayn Jalut</w:t>
      </w:r>
      <w:r>
        <w:rPr>
          <w:rFonts w:ascii="Times New Roman" w:hAnsi="Times New Roman"/>
        </w:rPr>
        <w:t>, la fino ad allora inarrestabile avanzata dell’esercito mongolo</w:t>
      </w:r>
      <w:r w:rsidR="009B42F8">
        <w:rPr>
          <w:rFonts w:ascii="Times New Roman" w:hAnsi="Times New Roman"/>
        </w:rPr>
        <w:t xml:space="preserve"> di </w:t>
      </w:r>
      <w:r w:rsidR="009B42F8" w:rsidRPr="009B42F8">
        <w:rPr>
          <w:rFonts w:ascii="Times New Roman" w:hAnsi="Times New Roman"/>
        </w:rPr>
        <w:t>Hülegü, il fondatore della dinastia ilkhanide</w:t>
      </w:r>
      <w:r w:rsidR="008C67A9">
        <w:rPr>
          <w:rFonts w:ascii="Times New Roman" w:hAnsi="Times New Roman"/>
        </w:rPr>
        <w:t xml:space="preserve"> e</w:t>
      </w:r>
      <w:r w:rsidR="009B42F8">
        <w:rPr>
          <w:rFonts w:ascii="Times New Roman" w:hAnsi="Times New Roman"/>
        </w:rPr>
        <w:t xml:space="preserve"> bisnonno di Ghazan. </w:t>
      </w:r>
      <w:r w:rsidR="009B42F8" w:rsidRPr="009B42F8">
        <w:rPr>
          <w:rFonts w:ascii="Times New Roman" w:hAnsi="Times New Roman"/>
        </w:rPr>
        <w:t>Figlio dell’ilkhan Arghun, alla linea di politica estera</w:t>
      </w:r>
      <w:r w:rsidR="009B42F8">
        <w:rPr>
          <w:rFonts w:ascii="Times New Roman" w:hAnsi="Times New Roman"/>
        </w:rPr>
        <w:t xml:space="preserve"> del padre Ghazan si rifece non solo per </w:t>
      </w:r>
      <w:r w:rsidR="009B42F8" w:rsidRPr="009B42F8">
        <w:rPr>
          <w:rFonts w:ascii="Times New Roman" w:hAnsi="Times New Roman"/>
        </w:rPr>
        <w:t xml:space="preserve">la </w:t>
      </w:r>
      <w:r w:rsidR="008C67A9">
        <w:rPr>
          <w:rFonts w:ascii="Times New Roman" w:hAnsi="Times New Roman"/>
        </w:rPr>
        <w:t>strenua opposizione</w:t>
      </w:r>
      <w:r w:rsidR="009B42F8" w:rsidRPr="009B42F8">
        <w:rPr>
          <w:rFonts w:ascii="Times New Roman" w:hAnsi="Times New Roman"/>
        </w:rPr>
        <w:t xml:space="preserve"> </w:t>
      </w:r>
      <w:r w:rsidR="008C67A9">
        <w:rPr>
          <w:rFonts w:ascii="Times New Roman" w:hAnsi="Times New Roman"/>
        </w:rPr>
        <w:t>ai Mamelucchi, ma anche per</w:t>
      </w:r>
      <w:r w:rsidR="009B42F8" w:rsidRPr="009B42F8">
        <w:rPr>
          <w:rFonts w:ascii="Times New Roman" w:hAnsi="Times New Roman"/>
        </w:rPr>
        <w:t xml:space="preserve"> il tentativo di coinvolgere in tale</w:t>
      </w:r>
      <w:r w:rsidR="002565EB">
        <w:rPr>
          <w:rFonts w:ascii="Times New Roman" w:hAnsi="Times New Roman"/>
        </w:rPr>
        <w:t xml:space="preserve"> conflitto i sovrani dell’Occidente cristiano</w:t>
      </w:r>
      <w:r w:rsidR="009B42F8" w:rsidRPr="009B42F8">
        <w:rPr>
          <w:rFonts w:ascii="Times New Roman" w:hAnsi="Times New Roman"/>
        </w:rPr>
        <w:t>, compreso il papa, in nome di un’oggettiva coincidenza di interessi contro il nemico comune</w:t>
      </w:r>
      <w:r w:rsidR="009B42F8">
        <w:rPr>
          <w:rFonts w:ascii="Times New Roman" w:hAnsi="Times New Roman"/>
        </w:rPr>
        <w:t>.</w:t>
      </w:r>
      <w:r w:rsidR="008C67A9">
        <w:rPr>
          <w:rFonts w:ascii="Times New Roman" w:hAnsi="Times New Roman"/>
        </w:rPr>
        <w:t xml:space="preserve"> </w:t>
      </w:r>
      <w:r w:rsidR="00596769">
        <w:rPr>
          <w:rFonts w:ascii="Times New Roman" w:hAnsi="Times New Roman"/>
        </w:rPr>
        <w:t>Ghaz</w:t>
      </w:r>
      <w:r w:rsidR="008C67A9">
        <w:rPr>
          <w:rFonts w:ascii="Times New Roman" w:hAnsi="Times New Roman"/>
        </w:rPr>
        <w:t xml:space="preserve">an </w:t>
      </w:r>
      <w:r w:rsidR="008C67A9" w:rsidRPr="008C67A9">
        <w:rPr>
          <w:rFonts w:ascii="Times New Roman" w:hAnsi="Times New Roman"/>
        </w:rPr>
        <w:t>organizzò dal 1299 al 1303 ben tre campagne militari contro gli Egiziani e solo la morte, avvenuta il 17 maggio 1304, gli impedì di portare a compimento la quarta</w:t>
      </w:r>
      <w:r w:rsidR="008C67A9">
        <w:rPr>
          <w:rFonts w:ascii="Times New Roman" w:hAnsi="Times New Roman"/>
        </w:rPr>
        <w:t xml:space="preserve">, già programmata. A un episodio della cosiddetta seconda spedizione </w:t>
      </w:r>
      <w:r w:rsidR="008C67A9" w:rsidRPr="008C67A9">
        <w:rPr>
          <w:rFonts w:ascii="Times New Roman" w:hAnsi="Times New Roman"/>
          <w:bCs/>
        </w:rPr>
        <w:t>(settembre 1300-gennaio 1301)</w:t>
      </w:r>
      <w:r w:rsidR="008C67A9">
        <w:rPr>
          <w:rFonts w:ascii="Times New Roman" w:hAnsi="Times New Roman"/>
          <w:bCs/>
        </w:rPr>
        <w:t xml:space="preserve"> si riferisce l’interessante documento che presenterò mercoledì, una lettera in volgare veneziano inviata da Ghazan al doge Pietro Gradenigo</w:t>
      </w:r>
      <w:r w:rsidR="002D7D22">
        <w:rPr>
          <w:rFonts w:ascii="Times New Roman" w:hAnsi="Times New Roman"/>
          <w:bCs/>
        </w:rPr>
        <w:t xml:space="preserve">, con la quale </w:t>
      </w:r>
      <w:r w:rsidR="00596769">
        <w:rPr>
          <w:rFonts w:ascii="Times New Roman" w:hAnsi="Times New Roman"/>
          <w:bCs/>
        </w:rPr>
        <w:t xml:space="preserve">l’ilkhan </w:t>
      </w:r>
      <w:r w:rsidR="002D7D22">
        <w:rPr>
          <w:rFonts w:ascii="Times New Roman" w:hAnsi="Times New Roman"/>
          <w:bCs/>
        </w:rPr>
        <w:t>chiede</w:t>
      </w:r>
      <w:r w:rsidR="008C67A9">
        <w:rPr>
          <w:rFonts w:ascii="Times New Roman" w:hAnsi="Times New Roman"/>
          <w:bCs/>
        </w:rPr>
        <w:t xml:space="preserve"> </w:t>
      </w:r>
      <w:r w:rsidR="002D7D22">
        <w:rPr>
          <w:rFonts w:ascii="Times New Roman" w:hAnsi="Times New Roman"/>
          <w:bCs/>
        </w:rPr>
        <w:t>alla Repubblica</w:t>
      </w:r>
      <w:r w:rsidR="008C67A9">
        <w:rPr>
          <w:rFonts w:ascii="Times New Roman" w:hAnsi="Times New Roman"/>
          <w:bCs/>
        </w:rPr>
        <w:t xml:space="preserve"> un concreto sostegno militare.</w:t>
      </w:r>
    </w:p>
    <w:sectPr w:rsidR="00FA5031" w:rsidRPr="00FA5031" w:rsidSect="00FA5031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A5031"/>
    <w:rsid w:val="00102CB1"/>
    <w:rsid w:val="00216B7F"/>
    <w:rsid w:val="002565EB"/>
    <w:rsid w:val="002D7D22"/>
    <w:rsid w:val="00596769"/>
    <w:rsid w:val="008C67A9"/>
    <w:rsid w:val="00955AEC"/>
    <w:rsid w:val="009B42F8"/>
    <w:rsid w:val="00A271B1"/>
    <w:rsid w:val="00ED3C62"/>
    <w:rsid w:val="00FA503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7E717F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CitazionePoetica">
    <w:name w:val="CitazionePoetica"/>
    <w:basedOn w:val="Citazione"/>
    <w:rsid w:val="000A0451"/>
    <w:pPr>
      <w:widowControl w:val="0"/>
      <w:tabs>
        <w:tab w:val="left" w:pos="170"/>
        <w:tab w:val="left" w:pos="284"/>
      </w:tabs>
      <w:overflowPunct w:val="0"/>
      <w:autoSpaceDE w:val="0"/>
      <w:autoSpaceDN w:val="0"/>
      <w:adjustRightInd w:val="0"/>
      <w:ind w:left="1980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A0451"/>
  </w:style>
  <w:style w:type="character" w:customStyle="1" w:styleId="CitazioneCarattere">
    <w:name w:val="Citazione Carattere"/>
    <w:basedOn w:val="Caratterepredefinitoparagrafo"/>
    <w:link w:val="Citazione"/>
    <w:uiPriority w:val="29"/>
    <w:rsid w:val="000A0451"/>
  </w:style>
  <w:style w:type="character" w:styleId="Rimandonotaapidipagina">
    <w:name w:val="footnote reference"/>
    <w:basedOn w:val="Caratterepredefinitoparagrafo"/>
    <w:uiPriority w:val="99"/>
    <w:semiHidden/>
    <w:unhideWhenUsed/>
    <w:rsid w:val="00E904E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04EC"/>
    <w:pPr>
      <w:jc w:val="both"/>
    </w:pPr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E904EC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</Words>
  <Characters>1100</Characters>
  <Application>Microsoft Macintosh Word</Application>
  <DocSecurity>0</DocSecurity>
  <Lines>9</Lines>
  <Paragraphs>2</Paragraphs>
  <ScaleCrop>false</ScaleCrop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vittorio</cp:lastModifiedBy>
  <cp:revision>7</cp:revision>
  <dcterms:created xsi:type="dcterms:W3CDTF">2016-01-15T16:46:00Z</dcterms:created>
  <dcterms:modified xsi:type="dcterms:W3CDTF">2016-01-16T14:10:00Z</dcterms:modified>
</cp:coreProperties>
</file>