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56" w:rsidRPr="00300A56" w:rsidRDefault="00300A56" w:rsidP="00300A56">
      <w:pPr>
        <w:pStyle w:val="Titolo2"/>
        <w:spacing w:line="360" w:lineRule="auto"/>
        <w:ind w:left="2160" w:hanging="2160"/>
        <w:jc w:val="center"/>
        <w:rPr>
          <w:rFonts w:ascii="Cambria" w:hAnsi="Cambria"/>
        </w:rPr>
      </w:pPr>
      <w:r w:rsidRPr="00300A56">
        <w:rPr>
          <w:rFonts w:ascii="Cambria" w:hAnsi="Cambria"/>
          <w:b/>
        </w:rPr>
        <w:t>Curriculum Vitae</w:t>
      </w:r>
    </w:p>
    <w:p w:rsidR="00300A56" w:rsidRDefault="00300A56" w:rsidP="00300A56">
      <w:pPr>
        <w:spacing w:line="36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Prof. Luigi E. Xodo</w:t>
      </w:r>
    </w:p>
    <w:p w:rsidR="00300A56" w:rsidRPr="00300A56" w:rsidRDefault="00300A56" w:rsidP="00300A56">
      <w:pPr>
        <w:pStyle w:val="PreformattatoHTML"/>
        <w:spacing w:line="360" w:lineRule="auto"/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</w:pPr>
      <w:r w:rsidRPr="00300A56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  <w:t>Nato il 7 novembre 1952 a Donada (Rovigo), Italia;</w:t>
      </w:r>
    </w:p>
    <w:p w:rsidR="00300A56" w:rsidRPr="00300A56" w:rsidRDefault="00300A56" w:rsidP="00300A56">
      <w:pPr>
        <w:pStyle w:val="PreformattatoHTML"/>
        <w:spacing w:line="360" w:lineRule="auto"/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</w:pPr>
      <w:r w:rsidRPr="00300A56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  <w:t>Laurea in Chimica 15-12-1976</w:t>
      </w:r>
      <w:r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  <w:t xml:space="preserve">, </w:t>
      </w:r>
      <w:r w:rsidRPr="00300A56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  <w:t>presso l'Università degli Studi di Trieste</w:t>
      </w:r>
      <w:r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  <w:t>, Italia</w:t>
      </w:r>
      <w:r w:rsidRPr="00300A56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  <w:t>;</w:t>
      </w:r>
    </w:p>
    <w:p w:rsidR="00300A56" w:rsidRPr="00300A56" w:rsidRDefault="00300A56" w:rsidP="00300A56">
      <w:pPr>
        <w:pStyle w:val="PreformattatoHTML"/>
        <w:spacing w:line="360" w:lineRule="auto"/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</w:pPr>
      <w:r w:rsidRPr="00300A56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  <w:t>Servizio Militare, 09/1977-09/1978 (Tarvisio, Italia);</w:t>
      </w:r>
    </w:p>
    <w:p w:rsidR="00300A56" w:rsidRPr="00300A56" w:rsidRDefault="00300A56" w:rsidP="00300A56">
      <w:pPr>
        <w:pStyle w:val="PreformattatoHTML"/>
        <w:spacing w:line="360" w:lineRule="auto"/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</w:pPr>
      <w:r w:rsidRPr="00300A56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  <w:t>Borsista presso l'Università di Reading (UK) 1979</w:t>
      </w:r>
      <w:r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  <w:t>;</w:t>
      </w:r>
    </w:p>
    <w:p w:rsidR="00300A56" w:rsidRPr="00300A56" w:rsidRDefault="00300A56" w:rsidP="00300A56">
      <w:pPr>
        <w:pStyle w:val="PreformattatoHTML"/>
        <w:spacing w:line="360" w:lineRule="auto"/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</w:pPr>
      <w:r w:rsidRPr="00300A56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  <w:t xml:space="preserve">Assegnista di ricerca presso l'Università di </w:t>
      </w:r>
      <w:proofErr w:type="spellStart"/>
      <w:r w:rsidRPr="00300A56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  <w:t>Guildford</w:t>
      </w:r>
      <w:proofErr w:type="spellEnd"/>
      <w:r w:rsidRPr="00300A56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  <w:t xml:space="preserve"> (UK):1980;</w:t>
      </w:r>
    </w:p>
    <w:p w:rsidR="00300A56" w:rsidRPr="00300A56" w:rsidRDefault="00300A56" w:rsidP="00300A56">
      <w:pPr>
        <w:pStyle w:val="PreformattatoHTML"/>
        <w:spacing w:line="360" w:lineRule="auto"/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  <w:t>Ricercatore Universitario</w:t>
      </w:r>
      <w:r w:rsidRPr="00300A56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  <w:t>, Università di Trieste: 1983-1992;</w:t>
      </w:r>
    </w:p>
    <w:p w:rsidR="00300A56" w:rsidRPr="00300A56" w:rsidRDefault="00300A56" w:rsidP="00300A56">
      <w:pPr>
        <w:pStyle w:val="PreformattatoHTML"/>
        <w:spacing w:line="360" w:lineRule="auto"/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</w:pPr>
      <w:r w:rsidRPr="00300A56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  <w:t>Professore Associato (</w:t>
      </w:r>
      <w:r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  <w:t>BIO 10</w:t>
      </w:r>
      <w:r w:rsidRPr="00300A56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  <w:t>), Università di Trieste: 1992-1997;</w:t>
      </w:r>
    </w:p>
    <w:p w:rsidR="00300A56" w:rsidRPr="00300A56" w:rsidRDefault="00300A56" w:rsidP="00300A56">
      <w:pPr>
        <w:pStyle w:val="PreformattatoHTML"/>
        <w:spacing w:line="360" w:lineRule="auto"/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</w:pPr>
      <w:r w:rsidRPr="00300A56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  <w:t>Professore Associato (</w:t>
      </w:r>
      <w:r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  <w:t>BIO 10</w:t>
      </w:r>
      <w:r w:rsidRPr="00300A56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  <w:t>), Università di Udine: 1997-2003;</w:t>
      </w:r>
    </w:p>
    <w:p w:rsidR="00300A56" w:rsidRPr="00300A56" w:rsidRDefault="00300A56" w:rsidP="00300A56">
      <w:pPr>
        <w:pStyle w:val="PreformattatoHTML"/>
        <w:spacing w:line="360" w:lineRule="auto"/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</w:pPr>
      <w:r w:rsidRPr="00300A56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  <w:t>Professore Ordinario (</w:t>
      </w:r>
      <w:r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  <w:t>BIO 10</w:t>
      </w:r>
      <w:r w:rsidRPr="00300A56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  <w:t>), Università degli Studi di Udine, dal 2003 ad oggi;</w:t>
      </w:r>
    </w:p>
    <w:p w:rsidR="00300A56" w:rsidRPr="00300A56" w:rsidRDefault="00300A56" w:rsidP="00300A56">
      <w:pPr>
        <w:pStyle w:val="PreformattatoHTML"/>
        <w:spacing w:line="360" w:lineRule="auto"/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</w:pPr>
      <w:r w:rsidRPr="00300A56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  <w:t>Docente del corso di “Biochimica Medica” per studenti di Medicina dal 1997/1998</w:t>
      </w:r>
      <w:r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  <w:t xml:space="preserve"> ad aggi</w:t>
      </w:r>
      <w:r w:rsidRPr="00300A56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  <w:t>;</w:t>
      </w:r>
    </w:p>
    <w:p w:rsidR="00300A56" w:rsidRPr="00300A56" w:rsidRDefault="00300A56" w:rsidP="00300A56">
      <w:pPr>
        <w:pStyle w:val="PreformattatoHTML"/>
        <w:spacing w:line="360" w:lineRule="auto"/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</w:pPr>
      <w:r w:rsidRPr="00300A56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  <w:t>Membro del Collegio dei Docenti del Corso di Dottorato in Scienze Mediche e Biotecnologiche.</w:t>
      </w:r>
    </w:p>
    <w:p w:rsidR="00300A56" w:rsidRPr="00300A56" w:rsidRDefault="00300A56" w:rsidP="00300A56">
      <w:pPr>
        <w:pStyle w:val="PreformattatoHTML"/>
        <w:spacing w:line="360" w:lineRule="auto"/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</w:pPr>
      <w:r w:rsidRPr="00300A56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  <w:t>Responsabile del Laboratorio di Biochimica presso il Dipartimento di Medicina di Udine;</w:t>
      </w:r>
    </w:p>
    <w:p w:rsidR="00300A56" w:rsidRPr="00300A56" w:rsidRDefault="00300A56" w:rsidP="00300A56">
      <w:pPr>
        <w:pStyle w:val="PreformattatoHTML"/>
        <w:spacing w:line="360" w:lineRule="auto"/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</w:pPr>
      <w:r w:rsidRPr="00300A56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  <w:t>Membro Comitato consultivo editoriale di “</w:t>
      </w:r>
      <w:proofErr w:type="spellStart"/>
      <w:r w:rsidRPr="00300A56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  <w:t>Scientific</w:t>
      </w:r>
      <w:proofErr w:type="spellEnd"/>
      <w:r w:rsidRPr="00300A56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  <w:t xml:space="preserve"> Reports” (Nature);</w:t>
      </w:r>
    </w:p>
    <w:p w:rsidR="00300A56" w:rsidRPr="00300A56" w:rsidRDefault="00300A56" w:rsidP="00300A56">
      <w:pPr>
        <w:pStyle w:val="PreformattatoHTML"/>
        <w:spacing w:line="360" w:lineRule="auto"/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  <w:lang w:val="en-GB"/>
        </w:rPr>
      </w:pPr>
      <w:proofErr w:type="spellStart"/>
      <w:r w:rsidRPr="00300A56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  <w:lang w:val="en-GB"/>
        </w:rPr>
        <w:t>Regolare</w:t>
      </w:r>
      <w:proofErr w:type="spellEnd"/>
      <w:r w:rsidRPr="00300A56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  <w:lang w:val="en-GB"/>
        </w:rPr>
        <w:t xml:space="preserve"> </w:t>
      </w:r>
      <w:proofErr w:type="spellStart"/>
      <w:r w:rsidRPr="00300A56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  <w:lang w:val="en-GB"/>
        </w:rPr>
        <w:t>attività</w:t>
      </w:r>
      <w:proofErr w:type="spellEnd"/>
      <w:r w:rsidRPr="00300A56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  <w:lang w:val="en-GB"/>
        </w:rPr>
        <w:t xml:space="preserve"> di “Peer reviewing” per Nucleic Acids Research (Oxford Press), J. Medicinal Chemistry (ACS); J. American Chemical Society (ACS), </w:t>
      </w:r>
      <w:r w:rsidRPr="00300A56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  <w:lang w:val="en-GB"/>
        </w:rPr>
        <w:t>Scientific Reports</w:t>
      </w:r>
      <w:r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  <w:lang w:val="en-GB"/>
        </w:rPr>
        <w:t>…</w:t>
      </w:r>
    </w:p>
    <w:p w:rsidR="00300A56" w:rsidRPr="00300A56" w:rsidRDefault="00300A56" w:rsidP="00300A56">
      <w:pPr>
        <w:pStyle w:val="PreformattatoHTML"/>
        <w:spacing w:line="360" w:lineRule="auto"/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</w:pPr>
      <w:r w:rsidRPr="00300A56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  <w:t xml:space="preserve">Autore di 120 pubblicazioni (in </w:t>
      </w:r>
      <w:proofErr w:type="spellStart"/>
      <w:r w:rsidRPr="00300A56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  <w:t>PubMed</w:t>
      </w:r>
      <w:proofErr w:type="spellEnd"/>
      <w:r w:rsidRPr="00300A56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  <w:t>/Web of Science),</w:t>
      </w:r>
    </w:p>
    <w:p w:rsidR="00300A56" w:rsidRPr="00300A56" w:rsidRDefault="00300A56" w:rsidP="00300A56">
      <w:pPr>
        <w:pStyle w:val="PreformattatoHTML"/>
        <w:spacing w:line="360" w:lineRule="auto"/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</w:pPr>
      <w:r w:rsidRPr="00300A56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  <w:t xml:space="preserve">Numero di citazioni 5443 (Google </w:t>
      </w:r>
      <w:proofErr w:type="spellStart"/>
      <w:r w:rsidRPr="00300A56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  <w:t>Scholar</w:t>
      </w:r>
      <w:proofErr w:type="spellEnd"/>
      <w:r w:rsidRPr="00300A56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  <w:t xml:space="preserve">); </w:t>
      </w:r>
      <w:r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  <w:t>H</w:t>
      </w:r>
      <w:r w:rsidRPr="00300A56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  <w:t>-indice= 41, i10-indice=94</w:t>
      </w:r>
    </w:p>
    <w:p w:rsidR="00300A56" w:rsidRDefault="00300A56" w:rsidP="00300A56">
      <w:pPr>
        <w:pStyle w:val="PreformattatoHTML"/>
        <w:spacing w:line="360" w:lineRule="auto"/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</w:pPr>
      <w:r w:rsidRPr="00300A56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  <w:t xml:space="preserve">ORCID: </w:t>
      </w:r>
      <w:hyperlink r:id="rId5" w:history="1">
        <w:r w:rsidRPr="0012396E">
          <w:rPr>
            <w:rStyle w:val="Collegamentoipertestuale"/>
            <w:rFonts w:ascii="Times New Roman" w:eastAsiaTheme="majorEastAsia" w:hAnsi="Times New Roman" w:cs="Times New Roman"/>
            <w:sz w:val="24"/>
            <w:szCs w:val="24"/>
          </w:rPr>
          <w:t>https://orcid.org/0000-0003-3344-7207</w:t>
        </w:r>
      </w:hyperlink>
    </w:p>
    <w:p w:rsidR="00300A56" w:rsidRPr="00300A56" w:rsidRDefault="00300A56" w:rsidP="00300A56">
      <w:pPr>
        <w:pStyle w:val="PreformattatoHTML"/>
        <w:spacing w:line="360" w:lineRule="auto"/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</w:pPr>
    </w:p>
    <w:p w:rsidR="00300A56" w:rsidRDefault="00300A56" w:rsidP="00300A56">
      <w:pPr>
        <w:pStyle w:val="PreformattatoHTML"/>
        <w:spacing w:line="360" w:lineRule="auto"/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</w:pPr>
      <w:r w:rsidRPr="00300A56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</w:rPr>
        <w:t>Titolare di Fondi di Ricerca AIRC “Associazione Italiana per la Ricerca sul Cancro”, PRIN e FVG:</w:t>
      </w:r>
    </w:p>
    <w:p w:rsidR="00300A56" w:rsidRPr="000F498E" w:rsidRDefault="00300A56" w:rsidP="00300A56">
      <w:pPr>
        <w:pStyle w:val="Paragrafoelenco"/>
        <w:spacing w:line="360" w:lineRule="auto"/>
        <w:ind w:hanging="708"/>
        <w:rPr>
          <w:iCs/>
          <w:color w:val="000000"/>
        </w:rPr>
      </w:pPr>
      <w:r w:rsidRPr="000F498E">
        <w:rPr>
          <w:b/>
          <w:color w:val="000000"/>
        </w:rPr>
        <w:t xml:space="preserve">AIRC: IG 2007 </w:t>
      </w:r>
      <w:r w:rsidRPr="000F498E">
        <w:rPr>
          <w:iCs/>
          <w:color w:val="000000"/>
        </w:rPr>
        <w:t xml:space="preserve">“Characterization of a regulatory cis-element of oncogenic KRAS and strategies to down-regulate transcription”, </w:t>
      </w:r>
      <w:r>
        <w:rPr>
          <w:iCs/>
          <w:color w:val="000000"/>
        </w:rPr>
        <w:t xml:space="preserve">(114.000 euro), </w:t>
      </w:r>
      <w:proofErr w:type="spellStart"/>
      <w:r w:rsidRPr="000F498E">
        <w:rPr>
          <w:iCs/>
          <w:color w:val="000000"/>
        </w:rPr>
        <w:t>Progetto</w:t>
      </w:r>
      <w:proofErr w:type="spellEnd"/>
      <w:r w:rsidRPr="000F498E">
        <w:rPr>
          <w:iCs/>
          <w:color w:val="000000"/>
        </w:rPr>
        <w:t xml:space="preserve"> Triennale (200</w:t>
      </w:r>
      <w:r>
        <w:rPr>
          <w:iCs/>
          <w:color w:val="000000"/>
        </w:rPr>
        <w:t>7</w:t>
      </w:r>
      <w:r w:rsidRPr="000F498E">
        <w:rPr>
          <w:iCs/>
          <w:color w:val="000000"/>
        </w:rPr>
        <w:t>-20</w:t>
      </w:r>
      <w:r>
        <w:rPr>
          <w:iCs/>
          <w:color w:val="000000"/>
        </w:rPr>
        <w:t>09</w:t>
      </w:r>
      <w:r w:rsidRPr="000F498E">
        <w:rPr>
          <w:iCs/>
          <w:color w:val="000000"/>
        </w:rPr>
        <w:t>);</w:t>
      </w:r>
    </w:p>
    <w:p w:rsidR="00300A56" w:rsidRPr="000F498E" w:rsidRDefault="00300A56" w:rsidP="00300A56">
      <w:pPr>
        <w:pStyle w:val="Paragrafoelenco"/>
        <w:spacing w:line="360" w:lineRule="auto"/>
        <w:ind w:hanging="708"/>
        <w:rPr>
          <w:iCs/>
          <w:color w:val="000000"/>
        </w:rPr>
      </w:pPr>
      <w:r w:rsidRPr="000F498E">
        <w:rPr>
          <w:b/>
          <w:color w:val="000000"/>
        </w:rPr>
        <w:t xml:space="preserve">AIRC: IG 2010 </w:t>
      </w:r>
      <w:r w:rsidRPr="000F498E">
        <w:rPr>
          <w:color w:val="000000"/>
        </w:rPr>
        <w:t>“</w:t>
      </w:r>
      <w:r w:rsidRPr="000F498E">
        <w:rPr>
          <w:iCs/>
          <w:color w:val="000000"/>
        </w:rPr>
        <w:t>Molecular targeting of oncogenes: rationale design of anticancer drugs directed against KRAS”,</w:t>
      </w:r>
      <w:r w:rsidRPr="000F498E">
        <w:rPr>
          <w:b/>
          <w:iCs/>
          <w:color w:val="000000"/>
        </w:rPr>
        <w:t xml:space="preserve"> </w:t>
      </w:r>
      <w:r w:rsidRPr="00552CD6">
        <w:rPr>
          <w:iCs/>
          <w:color w:val="000000"/>
        </w:rPr>
        <w:t>(105.000 euro),</w:t>
      </w:r>
      <w:r>
        <w:rPr>
          <w:b/>
          <w:iCs/>
          <w:color w:val="000000"/>
        </w:rPr>
        <w:t xml:space="preserve"> </w:t>
      </w:r>
      <w:proofErr w:type="spellStart"/>
      <w:r w:rsidRPr="000F498E">
        <w:rPr>
          <w:iCs/>
          <w:color w:val="000000"/>
        </w:rPr>
        <w:t>Progetto</w:t>
      </w:r>
      <w:proofErr w:type="spellEnd"/>
      <w:r w:rsidRPr="000F498E">
        <w:rPr>
          <w:iCs/>
          <w:color w:val="000000"/>
        </w:rPr>
        <w:t xml:space="preserve"> Triennale (201</w:t>
      </w:r>
      <w:r>
        <w:rPr>
          <w:iCs/>
          <w:color w:val="000000"/>
        </w:rPr>
        <w:t>0</w:t>
      </w:r>
      <w:r w:rsidRPr="000F498E">
        <w:rPr>
          <w:iCs/>
          <w:color w:val="000000"/>
        </w:rPr>
        <w:t>-201</w:t>
      </w:r>
      <w:r>
        <w:rPr>
          <w:iCs/>
          <w:color w:val="000000"/>
        </w:rPr>
        <w:t>2</w:t>
      </w:r>
      <w:r w:rsidRPr="000F498E">
        <w:rPr>
          <w:iCs/>
          <w:color w:val="000000"/>
        </w:rPr>
        <w:t>);</w:t>
      </w:r>
    </w:p>
    <w:p w:rsidR="00300A56" w:rsidRPr="000F498E" w:rsidRDefault="00300A56" w:rsidP="00300A56">
      <w:pPr>
        <w:pStyle w:val="Paragrafoelenco"/>
        <w:spacing w:line="360" w:lineRule="auto"/>
        <w:ind w:hanging="708"/>
        <w:rPr>
          <w:b/>
          <w:iCs/>
          <w:color w:val="000000"/>
        </w:rPr>
      </w:pPr>
      <w:r w:rsidRPr="000F498E">
        <w:rPr>
          <w:b/>
          <w:color w:val="000000"/>
        </w:rPr>
        <w:t xml:space="preserve">AIRC: IG 2013: </w:t>
      </w:r>
      <w:r w:rsidRPr="000F498E">
        <w:rPr>
          <w:color w:val="000000"/>
        </w:rPr>
        <w:t>“</w:t>
      </w:r>
      <w:r w:rsidRPr="000F498E">
        <w:rPr>
          <w:iCs/>
          <w:color w:val="000000"/>
        </w:rPr>
        <w:t>Epigenetic modifications in gene regulation: effect of 8-oxoguanine on KRAS transcription in pancreatic cancer cells</w:t>
      </w:r>
      <w:r w:rsidRPr="00552CD6">
        <w:rPr>
          <w:iCs/>
          <w:color w:val="000000"/>
        </w:rPr>
        <w:t>”, (150.000 euro),</w:t>
      </w:r>
      <w:r>
        <w:rPr>
          <w:b/>
          <w:iCs/>
          <w:color w:val="000000"/>
        </w:rPr>
        <w:t xml:space="preserve"> </w:t>
      </w:r>
      <w:proofErr w:type="spellStart"/>
      <w:r w:rsidRPr="000F498E">
        <w:rPr>
          <w:iCs/>
          <w:color w:val="000000"/>
        </w:rPr>
        <w:t>Progetto</w:t>
      </w:r>
      <w:proofErr w:type="spellEnd"/>
      <w:r w:rsidRPr="000F498E">
        <w:rPr>
          <w:iCs/>
          <w:color w:val="000000"/>
        </w:rPr>
        <w:t xml:space="preserve"> Triennale (201</w:t>
      </w:r>
      <w:r>
        <w:rPr>
          <w:iCs/>
          <w:color w:val="000000"/>
        </w:rPr>
        <w:t>3</w:t>
      </w:r>
      <w:r w:rsidRPr="000F498E">
        <w:rPr>
          <w:iCs/>
          <w:color w:val="000000"/>
        </w:rPr>
        <w:t>-201</w:t>
      </w:r>
      <w:r>
        <w:rPr>
          <w:iCs/>
          <w:color w:val="000000"/>
        </w:rPr>
        <w:t>5</w:t>
      </w:r>
      <w:r w:rsidRPr="000F498E">
        <w:rPr>
          <w:iCs/>
          <w:color w:val="000000"/>
        </w:rPr>
        <w:t>);</w:t>
      </w:r>
    </w:p>
    <w:p w:rsidR="00300A56" w:rsidRPr="000F498E" w:rsidRDefault="00300A56" w:rsidP="00300A56">
      <w:pPr>
        <w:pStyle w:val="Paragrafoelenco"/>
        <w:spacing w:line="360" w:lineRule="auto"/>
        <w:ind w:hanging="708"/>
        <w:rPr>
          <w:color w:val="000000"/>
        </w:rPr>
      </w:pPr>
      <w:r w:rsidRPr="000F498E">
        <w:rPr>
          <w:b/>
          <w:color w:val="000000"/>
        </w:rPr>
        <w:t xml:space="preserve">AIRC: IG 2017 </w:t>
      </w:r>
      <w:r w:rsidRPr="000F498E">
        <w:rPr>
          <w:color w:val="000000"/>
        </w:rPr>
        <w:t>“</w:t>
      </w:r>
      <w:r w:rsidRPr="000F498E">
        <w:rPr>
          <w:iCs/>
          <w:color w:val="000000"/>
        </w:rPr>
        <w:t xml:space="preserve">Epigenetic modifications in gene regulation: effect of 8-oxoguanine on KRAS transcription in pancreatic cancer cells”, </w:t>
      </w:r>
      <w:r>
        <w:rPr>
          <w:iCs/>
          <w:color w:val="000000"/>
        </w:rPr>
        <w:t xml:space="preserve">(370.000 euro), </w:t>
      </w:r>
      <w:proofErr w:type="spellStart"/>
      <w:r w:rsidRPr="000F498E">
        <w:rPr>
          <w:iCs/>
          <w:color w:val="000000"/>
        </w:rPr>
        <w:t>Progetto</w:t>
      </w:r>
      <w:proofErr w:type="spellEnd"/>
      <w:r w:rsidRPr="000F498E">
        <w:rPr>
          <w:iCs/>
          <w:color w:val="000000"/>
        </w:rPr>
        <w:t xml:space="preserve"> </w:t>
      </w:r>
      <w:proofErr w:type="spellStart"/>
      <w:r w:rsidRPr="000F498E">
        <w:rPr>
          <w:iCs/>
          <w:color w:val="000000"/>
        </w:rPr>
        <w:t>Quinquennale</w:t>
      </w:r>
      <w:proofErr w:type="spellEnd"/>
      <w:r w:rsidRPr="000F498E">
        <w:rPr>
          <w:iCs/>
          <w:color w:val="000000"/>
        </w:rPr>
        <w:t xml:space="preserve"> (201</w:t>
      </w:r>
      <w:r>
        <w:rPr>
          <w:iCs/>
          <w:color w:val="000000"/>
        </w:rPr>
        <w:t>7</w:t>
      </w:r>
      <w:r w:rsidRPr="000F498E">
        <w:rPr>
          <w:iCs/>
          <w:color w:val="000000"/>
        </w:rPr>
        <w:t>-20</w:t>
      </w:r>
      <w:r>
        <w:rPr>
          <w:iCs/>
          <w:color w:val="000000"/>
        </w:rPr>
        <w:t>22</w:t>
      </w:r>
      <w:r w:rsidRPr="000F498E">
        <w:rPr>
          <w:iCs/>
          <w:color w:val="000000"/>
        </w:rPr>
        <w:t>);</w:t>
      </w:r>
    </w:p>
    <w:p w:rsidR="00300A56" w:rsidRPr="000F498E" w:rsidRDefault="00300A56" w:rsidP="00300A56">
      <w:pPr>
        <w:spacing w:line="360" w:lineRule="auto"/>
        <w:ind w:left="709" w:hanging="708"/>
        <w:rPr>
          <w:color w:val="000000"/>
          <w:lang w:val="it-IT"/>
        </w:rPr>
      </w:pPr>
      <w:r w:rsidRPr="000F498E">
        <w:rPr>
          <w:b/>
          <w:color w:val="000000"/>
          <w:lang w:val="it-IT"/>
        </w:rPr>
        <w:lastRenderedPageBreak/>
        <w:t xml:space="preserve">PRIN 1999-2001: </w:t>
      </w:r>
      <w:r w:rsidRPr="000F498E">
        <w:rPr>
          <w:color w:val="000000"/>
          <w:lang w:val="it-IT"/>
        </w:rPr>
        <w:t>(101.429.000 lire), “</w:t>
      </w:r>
      <w:proofErr w:type="spellStart"/>
      <w:r w:rsidRPr="000F498E">
        <w:rPr>
          <w:color w:val="000000"/>
          <w:lang w:val="it-IT"/>
        </w:rPr>
        <w:t>Oligonucleotides</w:t>
      </w:r>
      <w:proofErr w:type="spellEnd"/>
      <w:r w:rsidRPr="000F498E">
        <w:rPr>
          <w:color w:val="000000"/>
          <w:lang w:val="it-IT"/>
        </w:rPr>
        <w:t xml:space="preserve"> and </w:t>
      </w:r>
      <w:proofErr w:type="spellStart"/>
      <w:r w:rsidRPr="000F498E">
        <w:rPr>
          <w:color w:val="000000"/>
          <w:lang w:val="it-IT"/>
        </w:rPr>
        <w:t>molecular</w:t>
      </w:r>
      <w:proofErr w:type="spellEnd"/>
      <w:r w:rsidRPr="000F498E">
        <w:rPr>
          <w:color w:val="000000"/>
          <w:lang w:val="it-IT"/>
        </w:rPr>
        <w:t xml:space="preserve"> </w:t>
      </w:r>
      <w:proofErr w:type="spellStart"/>
      <w:r w:rsidRPr="000F498E">
        <w:rPr>
          <w:color w:val="000000"/>
          <w:lang w:val="it-IT"/>
        </w:rPr>
        <w:t>strategies</w:t>
      </w:r>
      <w:proofErr w:type="spellEnd"/>
      <w:r w:rsidRPr="000F498E">
        <w:rPr>
          <w:color w:val="000000"/>
          <w:lang w:val="it-IT"/>
        </w:rPr>
        <w:t xml:space="preserve"> to study and control </w:t>
      </w:r>
      <w:proofErr w:type="spellStart"/>
      <w:r w:rsidRPr="000F498E">
        <w:rPr>
          <w:color w:val="000000"/>
          <w:lang w:val="it-IT"/>
        </w:rPr>
        <w:t>neoplastic</w:t>
      </w:r>
      <w:proofErr w:type="spellEnd"/>
      <w:r w:rsidRPr="000F498E">
        <w:rPr>
          <w:color w:val="000000"/>
          <w:lang w:val="it-IT"/>
        </w:rPr>
        <w:t xml:space="preserve"> </w:t>
      </w:r>
      <w:proofErr w:type="spellStart"/>
      <w:r w:rsidRPr="000F498E">
        <w:rPr>
          <w:color w:val="000000"/>
          <w:lang w:val="it-IT"/>
        </w:rPr>
        <w:t>cell</w:t>
      </w:r>
      <w:proofErr w:type="spellEnd"/>
      <w:r w:rsidRPr="000F498E">
        <w:rPr>
          <w:color w:val="000000"/>
          <w:lang w:val="it-IT"/>
        </w:rPr>
        <w:t xml:space="preserve">   </w:t>
      </w:r>
      <w:proofErr w:type="spellStart"/>
      <w:r w:rsidRPr="000F498E">
        <w:rPr>
          <w:color w:val="000000"/>
          <w:lang w:val="it-IT"/>
        </w:rPr>
        <w:t>progression</w:t>
      </w:r>
      <w:proofErr w:type="spellEnd"/>
      <w:r w:rsidRPr="000F498E">
        <w:rPr>
          <w:color w:val="000000"/>
          <w:lang w:val="it-IT"/>
        </w:rPr>
        <w:t>”; progetto biennale, responsabile Unità di ricerca di Udine;</w:t>
      </w:r>
    </w:p>
    <w:p w:rsidR="00300A56" w:rsidRPr="002B603F" w:rsidRDefault="00300A56" w:rsidP="00300A56">
      <w:pPr>
        <w:spacing w:line="360" w:lineRule="auto"/>
        <w:ind w:left="709" w:hanging="708"/>
        <w:rPr>
          <w:lang w:val="it-IT"/>
        </w:rPr>
      </w:pPr>
      <w:r w:rsidRPr="002B603F">
        <w:rPr>
          <w:b/>
          <w:lang w:val="it-IT"/>
        </w:rPr>
        <w:t xml:space="preserve">PRIN 2001-2003 </w:t>
      </w:r>
      <w:r w:rsidRPr="002B603F">
        <w:rPr>
          <w:lang w:val="it-IT"/>
        </w:rPr>
        <w:t xml:space="preserve">(62.000 euro), “Use of antigene and </w:t>
      </w:r>
      <w:proofErr w:type="spellStart"/>
      <w:r w:rsidRPr="002B603F">
        <w:rPr>
          <w:lang w:val="it-IT"/>
        </w:rPr>
        <w:t>antisense</w:t>
      </w:r>
      <w:proofErr w:type="spellEnd"/>
      <w:r w:rsidRPr="002B603F">
        <w:rPr>
          <w:lang w:val="it-IT"/>
        </w:rPr>
        <w:t xml:space="preserve"> </w:t>
      </w:r>
      <w:proofErr w:type="spellStart"/>
      <w:r w:rsidRPr="002B603F">
        <w:rPr>
          <w:lang w:val="it-IT"/>
        </w:rPr>
        <w:t>effector</w:t>
      </w:r>
      <w:proofErr w:type="spellEnd"/>
      <w:r w:rsidRPr="002B603F">
        <w:rPr>
          <w:lang w:val="it-IT"/>
        </w:rPr>
        <w:t xml:space="preserve"> </w:t>
      </w:r>
      <w:proofErr w:type="spellStart"/>
      <w:r w:rsidRPr="002B603F">
        <w:rPr>
          <w:lang w:val="it-IT"/>
        </w:rPr>
        <w:t>molecules</w:t>
      </w:r>
      <w:proofErr w:type="spellEnd"/>
      <w:r w:rsidRPr="002B603F">
        <w:rPr>
          <w:lang w:val="it-IT"/>
        </w:rPr>
        <w:t xml:space="preserve"> for the control of </w:t>
      </w:r>
      <w:proofErr w:type="spellStart"/>
      <w:r w:rsidRPr="002B603F">
        <w:rPr>
          <w:lang w:val="it-IT"/>
        </w:rPr>
        <w:t>tumor</w:t>
      </w:r>
      <w:proofErr w:type="spellEnd"/>
      <w:r w:rsidRPr="002B603F">
        <w:rPr>
          <w:lang w:val="it-IT"/>
        </w:rPr>
        <w:t xml:space="preserve"> </w:t>
      </w:r>
      <w:proofErr w:type="spellStart"/>
      <w:r w:rsidRPr="002B603F">
        <w:rPr>
          <w:lang w:val="it-IT"/>
        </w:rPr>
        <w:t>cell</w:t>
      </w:r>
      <w:proofErr w:type="spellEnd"/>
      <w:r w:rsidRPr="002B603F">
        <w:rPr>
          <w:lang w:val="it-IT"/>
        </w:rPr>
        <w:t xml:space="preserve"> </w:t>
      </w:r>
      <w:proofErr w:type="spellStart"/>
      <w:r w:rsidRPr="002B603F">
        <w:rPr>
          <w:lang w:val="it-IT"/>
        </w:rPr>
        <w:t>proliferation</w:t>
      </w:r>
      <w:proofErr w:type="spellEnd"/>
      <w:r w:rsidRPr="002B603F">
        <w:rPr>
          <w:lang w:val="it-IT"/>
        </w:rPr>
        <w:t xml:space="preserve">: </w:t>
      </w:r>
      <w:proofErr w:type="spellStart"/>
      <w:r w:rsidRPr="002B603F">
        <w:rPr>
          <w:lang w:val="it-IT"/>
        </w:rPr>
        <w:t>oligonucleotides</w:t>
      </w:r>
      <w:proofErr w:type="spellEnd"/>
      <w:r w:rsidRPr="002B603F">
        <w:rPr>
          <w:lang w:val="it-IT"/>
        </w:rPr>
        <w:t xml:space="preserve"> </w:t>
      </w:r>
      <w:proofErr w:type="spellStart"/>
      <w:r w:rsidRPr="002B603F">
        <w:rPr>
          <w:lang w:val="it-IT"/>
        </w:rPr>
        <w:t>conjugated</w:t>
      </w:r>
      <w:proofErr w:type="spellEnd"/>
      <w:r w:rsidRPr="002B603F">
        <w:rPr>
          <w:lang w:val="it-IT"/>
        </w:rPr>
        <w:t xml:space="preserve"> to </w:t>
      </w:r>
      <w:proofErr w:type="spellStart"/>
      <w:r w:rsidRPr="002B603F">
        <w:rPr>
          <w:lang w:val="it-IT"/>
        </w:rPr>
        <w:t>polyethylene</w:t>
      </w:r>
      <w:proofErr w:type="spellEnd"/>
      <w:r w:rsidRPr="002B603F">
        <w:rPr>
          <w:lang w:val="it-IT"/>
        </w:rPr>
        <w:t xml:space="preserve"> </w:t>
      </w:r>
      <w:proofErr w:type="spellStart"/>
      <w:r w:rsidRPr="002B603F">
        <w:rPr>
          <w:lang w:val="it-IT"/>
        </w:rPr>
        <w:t>glycol</w:t>
      </w:r>
      <w:proofErr w:type="spellEnd"/>
      <w:r w:rsidRPr="002B603F">
        <w:rPr>
          <w:lang w:val="it-IT"/>
        </w:rPr>
        <w:t>”, progetto biennale, responsabile Unità di ricerca di Udine;</w:t>
      </w:r>
    </w:p>
    <w:p w:rsidR="00300A56" w:rsidRPr="00300A56" w:rsidRDefault="00300A56" w:rsidP="00300A56">
      <w:pPr>
        <w:spacing w:line="360" w:lineRule="auto"/>
        <w:ind w:left="709" w:hanging="708"/>
        <w:rPr>
          <w:lang w:val="it-IT"/>
        </w:rPr>
      </w:pPr>
      <w:r w:rsidRPr="00300A56">
        <w:rPr>
          <w:b/>
          <w:lang w:val="it-IT"/>
        </w:rPr>
        <w:t xml:space="preserve">PRIN 2005-2007 </w:t>
      </w:r>
      <w:r w:rsidRPr="00300A56">
        <w:rPr>
          <w:lang w:val="it-IT"/>
        </w:rPr>
        <w:t>(71500 euro),</w:t>
      </w:r>
      <w:r w:rsidRPr="00300A56">
        <w:rPr>
          <w:b/>
          <w:lang w:val="it-IT"/>
        </w:rPr>
        <w:t xml:space="preserve"> </w:t>
      </w:r>
      <w:r w:rsidRPr="00300A56">
        <w:rPr>
          <w:lang w:val="it-IT"/>
        </w:rPr>
        <w:t xml:space="preserve">“Use of PNA-DNA </w:t>
      </w:r>
      <w:proofErr w:type="spellStart"/>
      <w:r w:rsidRPr="00300A56">
        <w:rPr>
          <w:lang w:val="it-IT"/>
        </w:rPr>
        <w:t>oligonucleotides</w:t>
      </w:r>
      <w:proofErr w:type="spellEnd"/>
      <w:r w:rsidRPr="00300A56">
        <w:rPr>
          <w:lang w:val="it-IT"/>
        </w:rPr>
        <w:t xml:space="preserve"> </w:t>
      </w:r>
      <w:proofErr w:type="spellStart"/>
      <w:r w:rsidRPr="00300A56">
        <w:rPr>
          <w:lang w:val="it-IT"/>
        </w:rPr>
        <w:t>conjugated</w:t>
      </w:r>
      <w:proofErr w:type="spellEnd"/>
      <w:r w:rsidRPr="00300A56">
        <w:rPr>
          <w:lang w:val="it-IT"/>
        </w:rPr>
        <w:t xml:space="preserve"> to PEG in </w:t>
      </w:r>
      <w:proofErr w:type="spellStart"/>
      <w:r w:rsidRPr="00300A56">
        <w:rPr>
          <w:lang w:val="it-IT"/>
        </w:rPr>
        <w:t>molecular</w:t>
      </w:r>
      <w:proofErr w:type="spellEnd"/>
      <w:r w:rsidRPr="00300A56">
        <w:rPr>
          <w:lang w:val="it-IT"/>
        </w:rPr>
        <w:t xml:space="preserve"> </w:t>
      </w:r>
      <w:proofErr w:type="spellStart"/>
      <w:r w:rsidRPr="00300A56">
        <w:rPr>
          <w:lang w:val="it-IT"/>
        </w:rPr>
        <w:t>strategies</w:t>
      </w:r>
      <w:proofErr w:type="spellEnd"/>
      <w:r w:rsidRPr="00300A56">
        <w:rPr>
          <w:lang w:val="it-IT"/>
        </w:rPr>
        <w:t xml:space="preserve"> </w:t>
      </w:r>
      <w:proofErr w:type="spellStart"/>
      <w:r w:rsidRPr="00300A56">
        <w:rPr>
          <w:lang w:val="it-IT"/>
        </w:rPr>
        <w:t>against</w:t>
      </w:r>
      <w:proofErr w:type="spellEnd"/>
      <w:r w:rsidRPr="00300A56">
        <w:rPr>
          <w:lang w:val="it-IT"/>
        </w:rPr>
        <w:t xml:space="preserve"> </w:t>
      </w:r>
      <w:proofErr w:type="spellStart"/>
      <w:r w:rsidRPr="00300A56">
        <w:rPr>
          <w:lang w:val="it-IT"/>
        </w:rPr>
        <w:t>protein</w:t>
      </w:r>
      <w:proofErr w:type="spellEnd"/>
      <w:r w:rsidRPr="00300A56">
        <w:rPr>
          <w:lang w:val="it-IT"/>
        </w:rPr>
        <w:t xml:space="preserve"> targets”, progetto biennale, responsabile Unità di ricerca di Udine;</w:t>
      </w:r>
    </w:p>
    <w:p w:rsidR="00300A56" w:rsidRPr="004D1C0E" w:rsidRDefault="00300A56" w:rsidP="00300A56">
      <w:pPr>
        <w:spacing w:line="360" w:lineRule="auto"/>
        <w:ind w:left="709" w:hanging="708"/>
      </w:pPr>
      <w:r w:rsidRPr="004D1C0E">
        <w:rPr>
          <w:b/>
        </w:rPr>
        <w:t xml:space="preserve">PRIN 2008-2010 </w:t>
      </w:r>
      <w:r w:rsidRPr="00A929A0">
        <w:t>(88858 euro),</w:t>
      </w:r>
      <w:r w:rsidRPr="004D1C0E">
        <w:rPr>
          <w:b/>
        </w:rPr>
        <w:t xml:space="preserve"> </w:t>
      </w:r>
      <w:r w:rsidRPr="00721A6C">
        <w:t>“Formation of G-quadruplex structures in the promoter of the KRAS oncogene and their involvement in transcription regulation”,</w:t>
      </w:r>
      <w:r w:rsidRPr="004D1C0E">
        <w:t xml:space="preserve"> </w:t>
      </w:r>
      <w:proofErr w:type="spellStart"/>
      <w:r w:rsidRPr="004D1C0E">
        <w:t>progetto</w:t>
      </w:r>
      <w:proofErr w:type="spellEnd"/>
      <w:r w:rsidRPr="004D1C0E">
        <w:t xml:space="preserve"> biennale, </w:t>
      </w:r>
      <w:proofErr w:type="spellStart"/>
      <w:r w:rsidRPr="004D1C0E">
        <w:t>responsabile</w:t>
      </w:r>
      <w:proofErr w:type="spellEnd"/>
      <w:r w:rsidRPr="004D1C0E">
        <w:t xml:space="preserve"> </w:t>
      </w:r>
      <w:proofErr w:type="spellStart"/>
      <w:r w:rsidRPr="004D1C0E">
        <w:t>Unità</w:t>
      </w:r>
      <w:proofErr w:type="spellEnd"/>
      <w:r w:rsidRPr="004D1C0E">
        <w:t xml:space="preserve"> di </w:t>
      </w:r>
      <w:proofErr w:type="spellStart"/>
      <w:r w:rsidRPr="004D1C0E">
        <w:t>ricerca</w:t>
      </w:r>
      <w:proofErr w:type="spellEnd"/>
      <w:r w:rsidRPr="004D1C0E">
        <w:t xml:space="preserve"> di Udine;</w:t>
      </w:r>
    </w:p>
    <w:p w:rsidR="00300A56" w:rsidRDefault="00300A56" w:rsidP="00300A56">
      <w:pPr>
        <w:spacing w:line="360" w:lineRule="auto"/>
        <w:ind w:left="709" w:hanging="708"/>
      </w:pPr>
      <w:r w:rsidRPr="004D1C0E">
        <w:rPr>
          <w:b/>
        </w:rPr>
        <w:t xml:space="preserve">PRIN 2011-2013 </w:t>
      </w:r>
      <w:r w:rsidRPr="00A929A0">
        <w:t>(52000 euro),</w:t>
      </w:r>
      <w:r w:rsidRPr="004D1C0E">
        <w:rPr>
          <w:b/>
        </w:rPr>
        <w:t xml:space="preserve"> </w:t>
      </w:r>
      <w:r w:rsidRPr="00721A6C">
        <w:t xml:space="preserve">“Development </w:t>
      </w:r>
      <w:proofErr w:type="spellStart"/>
      <w:r w:rsidRPr="00721A6C">
        <w:t>oif</w:t>
      </w:r>
      <w:proofErr w:type="spellEnd"/>
      <w:r w:rsidRPr="00721A6C">
        <w:t xml:space="preserve"> G4 decoy oligonucleotides with potent antiproliferative activity specific for the human KRAS and HRAS genes”.</w:t>
      </w:r>
      <w:r w:rsidRPr="004D1C0E">
        <w:rPr>
          <w:b/>
        </w:rPr>
        <w:t xml:space="preserve"> </w:t>
      </w:r>
      <w:proofErr w:type="spellStart"/>
      <w:r w:rsidRPr="004D1C0E">
        <w:t>progetto</w:t>
      </w:r>
      <w:proofErr w:type="spellEnd"/>
      <w:r w:rsidRPr="004D1C0E">
        <w:t xml:space="preserve"> biennale, </w:t>
      </w:r>
      <w:proofErr w:type="spellStart"/>
      <w:r w:rsidRPr="004D1C0E">
        <w:t>responsabile</w:t>
      </w:r>
      <w:proofErr w:type="spellEnd"/>
      <w:r w:rsidRPr="004D1C0E">
        <w:t xml:space="preserve"> </w:t>
      </w:r>
      <w:proofErr w:type="spellStart"/>
      <w:r w:rsidRPr="004D1C0E">
        <w:t>Unità</w:t>
      </w:r>
      <w:proofErr w:type="spellEnd"/>
      <w:r w:rsidRPr="004D1C0E">
        <w:t xml:space="preserve"> di </w:t>
      </w:r>
      <w:proofErr w:type="spellStart"/>
      <w:r w:rsidRPr="004D1C0E">
        <w:t>ricerca</w:t>
      </w:r>
      <w:proofErr w:type="spellEnd"/>
      <w:r w:rsidRPr="004D1C0E">
        <w:t xml:space="preserve"> di Udine;</w:t>
      </w:r>
    </w:p>
    <w:p w:rsidR="00300A56" w:rsidRPr="0077358A" w:rsidRDefault="00300A56" w:rsidP="00300A56">
      <w:pPr>
        <w:spacing w:line="360" w:lineRule="auto"/>
        <w:ind w:left="709" w:hanging="709"/>
        <w:jc w:val="both"/>
        <w:rPr>
          <w:lang w:val="it-IT"/>
        </w:rPr>
      </w:pPr>
      <w:r w:rsidRPr="0077358A">
        <w:rPr>
          <w:b/>
          <w:lang w:val="it-IT"/>
        </w:rPr>
        <w:t>FVC (Friuli Venezia Giulia)</w:t>
      </w:r>
      <w:r w:rsidRPr="0077358A">
        <w:rPr>
          <w:lang w:val="it-IT"/>
        </w:rPr>
        <w:t xml:space="preserve"> </w:t>
      </w:r>
      <w:r w:rsidRPr="0077358A">
        <w:rPr>
          <w:b/>
          <w:lang w:val="it-IT"/>
        </w:rPr>
        <w:t>da 1-06-2008 a 30-09-2011</w:t>
      </w:r>
      <w:r>
        <w:rPr>
          <w:b/>
          <w:lang w:val="it-IT"/>
        </w:rPr>
        <w:t>,</w:t>
      </w:r>
      <w:r w:rsidRPr="0077358A">
        <w:rPr>
          <w:lang w:val="it-IT"/>
        </w:rPr>
        <w:t xml:space="preserve"> (55000 euro </w:t>
      </w:r>
      <w:proofErr w:type="spellStart"/>
      <w:r w:rsidRPr="0077358A">
        <w:rPr>
          <w:lang w:val="it-IT"/>
        </w:rPr>
        <w:t>UniUd</w:t>
      </w:r>
      <w:proofErr w:type="spellEnd"/>
      <w:r w:rsidRPr="0077358A">
        <w:rPr>
          <w:lang w:val="it-IT"/>
        </w:rPr>
        <w:t xml:space="preserve">; 27000 euro </w:t>
      </w:r>
      <w:proofErr w:type="spellStart"/>
      <w:r w:rsidRPr="0077358A">
        <w:rPr>
          <w:lang w:val="it-IT"/>
        </w:rPr>
        <w:t>UniTs</w:t>
      </w:r>
      <w:proofErr w:type="spellEnd"/>
      <w:r w:rsidRPr="0077358A">
        <w:rPr>
          <w:lang w:val="it-IT"/>
        </w:rPr>
        <w:t>); Titolare del progetto congiunto Università di Udine e Università di Trieste “Sviluppo di nuovi farmaci per la terapia fotodinamica del cancro”</w:t>
      </w:r>
      <w:r w:rsidRPr="0077358A">
        <w:rPr>
          <w:b/>
          <w:lang w:val="it-IT"/>
        </w:rPr>
        <w:t xml:space="preserve"> </w:t>
      </w:r>
      <w:r w:rsidRPr="0077358A">
        <w:rPr>
          <w:lang w:val="it-IT"/>
        </w:rPr>
        <w:t>(codice 200501822001).</w:t>
      </w:r>
    </w:p>
    <w:p w:rsidR="00300A56" w:rsidRPr="0077358A" w:rsidRDefault="00300A56" w:rsidP="00300A56">
      <w:pPr>
        <w:spacing w:line="360" w:lineRule="auto"/>
        <w:ind w:left="709" w:hanging="708"/>
        <w:jc w:val="both"/>
        <w:rPr>
          <w:lang w:val="it-IT"/>
        </w:rPr>
      </w:pPr>
    </w:p>
    <w:p w:rsidR="00300A56" w:rsidRPr="00300A56" w:rsidRDefault="00300A56" w:rsidP="00300A56">
      <w:pPr>
        <w:rPr>
          <w:b/>
          <w:bCs/>
        </w:rPr>
      </w:pPr>
      <w:r w:rsidRPr="00300A56">
        <w:rPr>
          <w:b/>
          <w:bCs/>
        </w:rPr>
        <w:t>International Collaborations active:</w:t>
      </w:r>
    </w:p>
    <w:p w:rsidR="00300A56" w:rsidRDefault="00300A56" w:rsidP="00300A56">
      <w:pPr>
        <w:rPr>
          <w:bCs/>
        </w:rPr>
      </w:pPr>
    </w:p>
    <w:p w:rsidR="00300A56" w:rsidRPr="00E0075A" w:rsidRDefault="00300A56" w:rsidP="00300A56">
      <w:pPr>
        <w:numPr>
          <w:ilvl w:val="0"/>
          <w:numId w:val="43"/>
        </w:numPr>
        <w:rPr>
          <w:bCs/>
        </w:rPr>
      </w:pPr>
      <w:r w:rsidRPr="00E0075A">
        <w:rPr>
          <w:b/>
          <w:bCs/>
        </w:rPr>
        <w:t xml:space="preserve">Prof. </w:t>
      </w:r>
      <w:proofErr w:type="spellStart"/>
      <w:r w:rsidRPr="00E0075A">
        <w:rPr>
          <w:b/>
          <w:bCs/>
        </w:rPr>
        <w:t>Gilmar</w:t>
      </w:r>
      <w:proofErr w:type="spellEnd"/>
      <w:r w:rsidRPr="00E0075A">
        <w:rPr>
          <w:b/>
          <w:bCs/>
        </w:rPr>
        <w:t xml:space="preserve"> Salgado</w:t>
      </w:r>
      <w:r w:rsidRPr="00E0075A">
        <w:rPr>
          <w:bCs/>
        </w:rPr>
        <w:t xml:space="preserve">, </w:t>
      </w:r>
      <w:proofErr w:type="spellStart"/>
      <w:r w:rsidRPr="00E0075A">
        <w:rPr>
          <w:color w:val="212121"/>
          <w:shd w:val="clear" w:color="auto" w:fill="FFFFFF"/>
        </w:rPr>
        <w:t>Laboratoire</w:t>
      </w:r>
      <w:proofErr w:type="spellEnd"/>
      <w:r w:rsidRPr="00E0075A">
        <w:rPr>
          <w:color w:val="212121"/>
          <w:shd w:val="clear" w:color="auto" w:fill="FFFFFF"/>
        </w:rPr>
        <w:t xml:space="preserve"> </w:t>
      </w:r>
      <w:proofErr w:type="spellStart"/>
      <w:r w:rsidRPr="00E0075A">
        <w:rPr>
          <w:color w:val="212121"/>
          <w:shd w:val="clear" w:color="auto" w:fill="FFFFFF"/>
        </w:rPr>
        <w:t>d'Optique</w:t>
      </w:r>
      <w:proofErr w:type="spellEnd"/>
      <w:r w:rsidRPr="00E0075A">
        <w:rPr>
          <w:color w:val="212121"/>
          <w:shd w:val="clear" w:color="auto" w:fill="FFFFFF"/>
        </w:rPr>
        <w:t xml:space="preserve"> et Biosciences, Ecole Polytechnique, CNRS, INSERM, </w:t>
      </w:r>
      <w:proofErr w:type="spellStart"/>
      <w:r w:rsidRPr="00E0075A">
        <w:rPr>
          <w:color w:val="212121"/>
          <w:shd w:val="clear" w:color="auto" w:fill="FFFFFF"/>
        </w:rPr>
        <w:t>Institut</w:t>
      </w:r>
      <w:proofErr w:type="spellEnd"/>
      <w:r w:rsidRPr="00E0075A">
        <w:rPr>
          <w:color w:val="212121"/>
          <w:shd w:val="clear" w:color="auto" w:fill="FFFFFF"/>
        </w:rPr>
        <w:t xml:space="preserve"> Polytechnique de Paris, Route de </w:t>
      </w:r>
      <w:proofErr w:type="spellStart"/>
      <w:r w:rsidRPr="00E0075A">
        <w:rPr>
          <w:color w:val="212121"/>
          <w:shd w:val="clear" w:color="auto" w:fill="FFFFFF"/>
        </w:rPr>
        <w:t>Saclay</w:t>
      </w:r>
      <w:proofErr w:type="spellEnd"/>
      <w:r w:rsidRPr="00E0075A">
        <w:rPr>
          <w:color w:val="212121"/>
          <w:shd w:val="clear" w:color="auto" w:fill="FFFFFF"/>
        </w:rPr>
        <w:t xml:space="preserve">, </w:t>
      </w:r>
      <w:proofErr w:type="spellStart"/>
      <w:r w:rsidRPr="00E0075A">
        <w:rPr>
          <w:color w:val="212121"/>
          <w:shd w:val="clear" w:color="auto" w:fill="FFFFFF"/>
        </w:rPr>
        <w:t>Palaiseau</w:t>
      </w:r>
      <w:proofErr w:type="spellEnd"/>
      <w:r w:rsidRPr="00E0075A">
        <w:rPr>
          <w:color w:val="212121"/>
          <w:shd w:val="clear" w:color="auto" w:fill="FFFFFF"/>
        </w:rPr>
        <w:t xml:space="preserve"> Cedex 91128, France.</w:t>
      </w:r>
    </w:p>
    <w:p w:rsidR="00300A56" w:rsidRPr="00E0075A" w:rsidRDefault="00300A56" w:rsidP="00300A56">
      <w:pPr>
        <w:numPr>
          <w:ilvl w:val="0"/>
          <w:numId w:val="43"/>
        </w:numPr>
        <w:rPr>
          <w:bCs/>
        </w:rPr>
      </w:pPr>
      <w:r w:rsidRPr="00E0075A">
        <w:rPr>
          <w:b/>
          <w:bCs/>
        </w:rPr>
        <w:t>Prof. Stefan Vogel</w:t>
      </w:r>
      <w:r w:rsidRPr="00E0075A">
        <w:rPr>
          <w:color w:val="212121"/>
          <w:shd w:val="clear" w:color="auto" w:fill="FFFFFF"/>
        </w:rPr>
        <w:t>, Department of Physics, Chemistry and Pharmacy, University of Southern Denmark, Odense, Denmark.</w:t>
      </w:r>
    </w:p>
    <w:p w:rsidR="00300A56" w:rsidRPr="00E0075A" w:rsidRDefault="00300A56" w:rsidP="00300A56">
      <w:pPr>
        <w:numPr>
          <w:ilvl w:val="0"/>
          <w:numId w:val="43"/>
        </w:numPr>
        <w:jc w:val="both"/>
        <w:rPr>
          <w:bCs/>
        </w:rPr>
      </w:pPr>
      <w:r w:rsidRPr="00E0075A">
        <w:rPr>
          <w:b/>
          <w:bCs/>
        </w:rPr>
        <w:t>Prof. Andrey Shchekotikhin</w:t>
      </w:r>
      <w:r w:rsidRPr="00E0075A">
        <w:rPr>
          <w:bCs/>
        </w:rPr>
        <w:t xml:space="preserve">, </w:t>
      </w:r>
      <w:proofErr w:type="spellStart"/>
      <w:r w:rsidRPr="00E0075A">
        <w:rPr>
          <w:color w:val="212121"/>
          <w:shd w:val="clear" w:color="auto" w:fill="FFFFFF"/>
        </w:rPr>
        <w:t>Gause</w:t>
      </w:r>
      <w:proofErr w:type="spellEnd"/>
      <w:r w:rsidRPr="00E0075A">
        <w:rPr>
          <w:color w:val="212121"/>
          <w:shd w:val="clear" w:color="auto" w:fill="FFFFFF"/>
        </w:rPr>
        <w:t xml:space="preserve"> Institute of New Antibiotics, B. </w:t>
      </w:r>
      <w:proofErr w:type="spellStart"/>
      <w:r w:rsidRPr="00E0075A">
        <w:rPr>
          <w:color w:val="212121"/>
          <w:shd w:val="clear" w:color="auto" w:fill="FFFFFF"/>
        </w:rPr>
        <w:t>Pirogovskaya</w:t>
      </w:r>
      <w:proofErr w:type="spellEnd"/>
      <w:r w:rsidRPr="00E0075A">
        <w:rPr>
          <w:color w:val="212121"/>
          <w:shd w:val="clear" w:color="auto" w:fill="FFFFFF"/>
        </w:rPr>
        <w:t xml:space="preserve"> 11, 119021 Moscow, Russia.</w:t>
      </w:r>
    </w:p>
    <w:p w:rsidR="00300A56" w:rsidRPr="00E0075A" w:rsidRDefault="00300A56" w:rsidP="00300A56">
      <w:pPr>
        <w:numPr>
          <w:ilvl w:val="0"/>
          <w:numId w:val="43"/>
        </w:numPr>
        <w:jc w:val="both"/>
        <w:rPr>
          <w:bCs/>
        </w:rPr>
      </w:pPr>
      <w:r w:rsidRPr="00E0075A">
        <w:rPr>
          <w:b/>
          <w:bCs/>
        </w:rPr>
        <w:t>Prof. Erik Pedersen</w:t>
      </w:r>
      <w:r w:rsidRPr="00E0075A">
        <w:rPr>
          <w:bCs/>
        </w:rPr>
        <w:t xml:space="preserve">, </w:t>
      </w:r>
      <w:r w:rsidRPr="00E0075A">
        <w:rPr>
          <w:color w:val="212121"/>
          <w:shd w:val="clear" w:color="auto" w:fill="FFFFFF"/>
        </w:rPr>
        <w:t>Nucleic Acid Center, Institute of Physics and Chemistry, University of Southern Denmark, DK-5230 Odense, Denmark</w:t>
      </w:r>
      <w:r>
        <w:rPr>
          <w:color w:val="212121"/>
          <w:shd w:val="clear" w:color="auto" w:fill="FFFFFF"/>
        </w:rPr>
        <w:t>;</w:t>
      </w:r>
    </w:p>
    <w:p w:rsidR="00300A56" w:rsidRPr="00E0075A" w:rsidRDefault="00300A56" w:rsidP="00300A56">
      <w:pPr>
        <w:numPr>
          <w:ilvl w:val="0"/>
          <w:numId w:val="43"/>
        </w:numPr>
        <w:jc w:val="both"/>
        <w:rPr>
          <w:bCs/>
        </w:rPr>
      </w:pPr>
      <w:r>
        <w:rPr>
          <w:b/>
          <w:bCs/>
        </w:rPr>
        <w:t xml:space="preserve">Prof. Sara </w:t>
      </w:r>
      <w:r w:rsidRPr="00E0075A">
        <w:rPr>
          <w:b/>
          <w:bCs/>
        </w:rPr>
        <w:t xml:space="preserve">Richter, </w:t>
      </w:r>
      <w:r w:rsidRPr="00E0075A">
        <w:rPr>
          <w:color w:val="212121"/>
          <w:shd w:val="clear" w:color="auto" w:fill="FFFFFF"/>
        </w:rPr>
        <w:t>Department of Molecular Medicine, University of Padua, 35121 Padua, Italy.</w:t>
      </w:r>
    </w:p>
    <w:p w:rsidR="00300A56" w:rsidRDefault="00300A56" w:rsidP="00300A56">
      <w:pPr>
        <w:rPr>
          <w:rFonts w:ascii="Cambria" w:hAnsi="Cambria"/>
          <w:bCs/>
        </w:rPr>
      </w:pPr>
    </w:p>
    <w:p w:rsidR="001B3AD7" w:rsidRPr="001B3AD7" w:rsidRDefault="001B3AD7" w:rsidP="001B3AD7">
      <w:pPr>
        <w:rPr>
          <w:rFonts w:ascii="Cambria" w:hAnsi="Cambria"/>
          <w:b/>
          <w:bCs/>
        </w:rPr>
      </w:pPr>
      <w:proofErr w:type="spellStart"/>
      <w:r w:rsidRPr="001B3AD7">
        <w:rPr>
          <w:rFonts w:ascii="Cambria" w:hAnsi="Cambria"/>
          <w:b/>
          <w:bCs/>
        </w:rPr>
        <w:t>Congressi</w:t>
      </w:r>
      <w:proofErr w:type="spellEnd"/>
      <w:r w:rsidRPr="001B3AD7">
        <w:rPr>
          <w:rFonts w:ascii="Cambria" w:hAnsi="Cambria"/>
          <w:b/>
          <w:bCs/>
        </w:rPr>
        <w:t xml:space="preserve"> </w:t>
      </w:r>
      <w:proofErr w:type="spellStart"/>
      <w:r w:rsidRPr="001B3AD7">
        <w:rPr>
          <w:rFonts w:ascii="Cambria" w:hAnsi="Cambria"/>
          <w:b/>
          <w:bCs/>
        </w:rPr>
        <w:t>internazionali</w:t>
      </w:r>
      <w:proofErr w:type="spellEnd"/>
      <w:r w:rsidRPr="001B3AD7"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nel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poeriodo</w:t>
      </w:r>
      <w:proofErr w:type="spellEnd"/>
      <w:r>
        <w:rPr>
          <w:rFonts w:ascii="Cambria" w:hAnsi="Cambria"/>
          <w:b/>
          <w:bCs/>
        </w:rPr>
        <w:t xml:space="preserve"> 2017-2022</w:t>
      </w:r>
      <w:bookmarkStart w:id="0" w:name="_GoBack"/>
      <w:bookmarkEnd w:id="0"/>
      <w:r w:rsidRPr="001B3AD7">
        <w:rPr>
          <w:rFonts w:ascii="Cambria" w:hAnsi="Cambria"/>
          <w:b/>
          <w:bCs/>
        </w:rPr>
        <w:t xml:space="preserve"> </w:t>
      </w:r>
      <w:r w:rsidR="00300A56" w:rsidRPr="001B3AD7">
        <w:rPr>
          <w:rFonts w:ascii="Cambria" w:hAnsi="Cambria"/>
          <w:b/>
          <w:bCs/>
        </w:rPr>
        <w:t xml:space="preserve"> </w:t>
      </w:r>
    </w:p>
    <w:p w:rsidR="001B3AD7" w:rsidRDefault="001B3AD7" w:rsidP="001B3AD7">
      <w:pPr>
        <w:rPr>
          <w:b/>
        </w:rPr>
      </w:pPr>
    </w:p>
    <w:p w:rsidR="001B3AD7" w:rsidRDefault="001B3AD7" w:rsidP="001B3AD7">
      <w:pPr>
        <w:pStyle w:val="Paragrafoelenco"/>
        <w:numPr>
          <w:ilvl w:val="0"/>
          <w:numId w:val="44"/>
        </w:numPr>
        <w:spacing w:after="160" w:line="312" w:lineRule="auto"/>
      </w:pPr>
      <w:r>
        <w:t xml:space="preserve">Meeting </w:t>
      </w:r>
      <w:proofErr w:type="spellStart"/>
      <w:r>
        <w:t>Italiano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G-quadruplex, G4ME 26-27 </w:t>
      </w:r>
      <w:proofErr w:type="spellStart"/>
      <w:r>
        <w:t>Ottobre</w:t>
      </w:r>
      <w:proofErr w:type="spellEnd"/>
      <w:r>
        <w:t xml:space="preserve"> 2022, </w:t>
      </w:r>
      <w:proofErr w:type="gramStart"/>
      <w:r w:rsidRPr="00B8615A">
        <w:rPr>
          <w:b/>
        </w:rPr>
        <w:t>Napoli</w:t>
      </w:r>
      <w:r>
        <w:t xml:space="preserve">  (</w:t>
      </w:r>
      <w:proofErr w:type="gramEnd"/>
      <w:r>
        <w:t>INVITED CHAIRMAN)</w:t>
      </w:r>
    </w:p>
    <w:p w:rsidR="001B3AD7" w:rsidRDefault="001B3AD7" w:rsidP="001B3AD7">
      <w:pPr>
        <w:pStyle w:val="Paragrafoelenco"/>
      </w:pPr>
    </w:p>
    <w:p w:rsidR="001B3AD7" w:rsidRDefault="001B3AD7" w:rsidP="001B3AD7">
      <w:pPr>
        <w:pStyle w:val="Paragrafoelenco"/>
        <w:numPr>
          <w:ilvl w:val="0"/>
          <w:numId w:val="44"/>
        </w:numPr>
        <w:spacing w:after="160" w:line="312" w:lineRule="auto"/>
      </w:pPr>
      <w:r w:rsidRPr="0065695D">
        <w:t xml:space="preserve">ANNA 2019 Advances in </w:t>
      </w:r>
      <w:r>
        <w:t>non-</w:t>
      </w:r>
      <w:r w:rsidRPr="0065695D">
        <w:t xml:space="preserve">canonical Nucleic Acids, Thursday, October 2019, </w:t>
      </w:r>
      <w:proofErr w:type="spellStart"/>
      <w:r w:rsidRPr="00B8615A">
        <w:rPr>
          <w:b/>
        </w:rPr>
        <w:t>Rogaska</w:t>
      </w:r>
      <w:proofErr w:type="spellEnd"/>
      <w:r w:rsidRPr="00B8615A">
        <w:rPr>
          <w:b/>
        </w:rPr>
        <w:t xml:space="preserve"> </w:t>
      </w:r>
      <w:proofErr w:type="spellStart"/>
      <w:r w:rsidRPr="00B8615A">
        <w:rPr>
          <w:b/>
        </w:rPr>
        <w:t>Slatina</w:t>
      </w:r>
      <w:proofErr w:type="spellEnd"/>
      <w:r w:rsidRPr="0065695D">
        <w:t xml:space="preserve"> (Slovenia)</w:t>
      </w:r>
      <w:r>
        <w:t>, (INVITED SPEAKER)</w:t>
      </w:r>
    </w:p>
    <w:p w:rsidR="001B3AD7" w:rsidRPr="0067160C" w:rsidRDefault="001B3AD7" w:rsidP="001B3AD7"/>
    <w:p w:rsidR="001B3AD7" w:rsidRDefault="001B3AD7" w:rsidP="001B3AD7">
      <w:pPr>
        <w:pStyle w:val="Paragrafoelenco"/>
        <w:numPr>
          <w:ilvl w:val="0"/>
          <w:numId w:val="44"/>
        </w:numPr>
        <w:spacing w:after="160" w:line="312" w:lineRule="auto"/>
      </w:pPr>
      <w:r w:rsidRPr="0067160C">
        <w:lastRenderedPageBreak/>
        <w:t xml:space="preserve">International Symposium BIONIC </w:t>
      </w:r>
      <w:r>
        <w:t xml:space="preserve">2018, Biology of non-canonical nucleic acids: from human to pathogens, 26-28 </w:t>
      </w:r>
      <w:proofErr w:type="spellStart"/>
      <w:r>
        <w:t>Settembre</w:t>
      </w:r>
      <w:proofErr w:type="spellEnd"/>
      <w:r>
        <w:t xml:space="preserve"> </w:t>
      </w:r>
      <w:proofErr w:type="gramStart"/>
      <w:r>
        <w:t>2018,</w:t>
      </w:r>
      <w:r>
        <w:rPr>
          <w:b/>
        </w:rPr>
        <w:t>P</w:t>
      </w:r>
      <w:r w:rsidRPr="0067160C">
        <w:rPr>
          <w:b/>
        </w:rPr>
        <w:t>adova</w:t>
      </w:r>
      <w:proofErr w:type="gramEnd"/>
      <w:r>
        <w:t xml:space="preserve">, </w:t>
      </w:r>
      <w:proofErr w:type="spellStart"/>
      <w:r>
        <w:t>Botanocal</w:t>
      </w:r>
      <w:proofErr w:type="spellEnd"/>
      <w:r>
        <w:t xml:space="preserve"> Garden, </w:t>
      </w:r>
      <w:r w:rsidRPr="0067160C">
        <w:t>(INVITED SPEAKER)</w:t>
      </w:r>
      <w:r>
        <w:t>;</w:t>
      </w:r>
      <w:r w:rsidRPr="0067160C">
        <w:t xml:space="preserve"> </w:t>
      </w:r>
    </w:p>
    <w:p w:rsidR="001B3AD7" w:rsidRPr="0067160C" w:rsidRDefault="001B3AD7" w:rsidP="001B3AD7"/>
    <w:p w:rsidR="001B3AD7" w:rsidRDefault="001B3AD7" w:rsidP="001B3AD7">
      <w:pPr>
        <w:pStyle w:val="Paragrafoelenco"/>
        <w:numPr>
          <w:ilvl w:val="0"/>
          <w:numId w:val="44"/>
        </w:numPr>
        <w:spacing w:after="160" w:line="312" w:lineRule="auto"/>
      </w:pPr>
      <w:r w:rsidRPr="0065695D">
        <w:t>ANNA 201</w:t>
      </w:r>
      <w:r>
        <w:t>7</w:t>
      </w:r>
      <w:r w:rsidRPr="0065695D">
        <w:t xml:space="preserve"> Advances in </w:t>
      </w:r>
      <w:r>
        <w:t>non-</w:t>
      </w:r>
      <w:r w:rsidRPr="0065695D">
        <w:t xml:space="preserve">canonical Nucleic Acids, Thursday, </w:t>
      </w:r>
      <w:r>
        <w:t xml:space="preserve">26-28 </w:t>
      </w:r>
      <w:r w:rsidRPr="0065695D">
        <w:t>October 201</w:t>
      </w:r>
      <w:r>
        <w:t>7</w:t>
      </w:r>
      <w:r w:rsidRPr="0065695D">
        <w:t xml:space="preserve">, </w:t>
      </w:r>
      <w:r w:rsidRPr="00B8615A">
        <w:rPr>
          <w:b/>
        </w:rPr>
        <w:t>Villa Bled</w:t>
      </w:r>
      <w:r w:rsidRPr="0065695D">
        <w:t xml:space="preserve"> (Slovenia)</w:t>
      </w:r>
      <w:r>
        <w:t>, (INVIATED SPEAKER)</w:t>
      </w:r>
    </w:p>
    <w:p w:rsidR="001B3AD7" w:rsidRPr="0067160C" w:rsidRDefault="001B3AD7" w:rsidP="001B3AD7"/>
    <w:p w:rsidR="001B3AD7" w:rsidRDefault="001B3AD7" w:rsidP="001B3AD7">
      <w:pPr>
        <w:pStyle w:val="Paragrafoelenco"/>
        <w:numPr>
          <w:ilvl w:val="0"/>
          <w:numId w:val="44"/>
        </w:numPr>
        <w:spacing w:after="160" w:line="312" w:lineRule="auto"/>
      </w:pPr>
      <w:r>
        <w:t xml:space="preserve">G-quadruplexes: benchmarking from structures to functions, </w:t>
      </w:r>
      <w:r w:rsidRPr="00B8615A">
        <w:rPr>
          <w:b/>
        </w:rPr>
        <w:t>Paris</w:t>
      </w:r>
      <w:r>
        <w:t xml:space="preserve"> 2018, Institute Curie, 12 rue </w:t>
      </w:r>
      <w:proofErr w:type="spellStart"/>
      <w:r>
        <w:t>Lhomond</w:t>
      </w:r>
      <w:proofErr w:type="spellEnd"/>
      <w:r>
        <w:t>., 20 February 2018; (INVIATED SPEAKER)</w:t>
      </w:r>
    </w:p>
    <w:p w:rsidR="00300A56" w:rsidRDefault="00300A56" w:rsidP="00300A56">
      <w:pPr>
        <w:rPr>
          <w:rFonts w:ascii="Cambria" w:hAnsi="Cambria"/>
          <w:b/>
          <w:bCs/>
        </w:rPr>
      </w:pPr>
    </w:p>
    <w:p w:rsidR="00300A56" w:rsidRDefault="00300A56" w:rsidP="00300A56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Publications</w:t>
      </w:r>
    </w:p>
    <w:p w:rsidR="00300A56" w:rsidRPr="00B70E64" w:rsidRDefault="00300A56" w:rsidP="00300A56">
      <w:pPr>
        <w:rPr>
          <w:rFonts w:ascii="Cambria" w:hAnsi="Cambria"/>
          <w:b/>
          <w:bCs/>
        </w:rPr>
      </w:pPr>
    </w:p>
    <w:p w:rsidR="00300A56" w:rsidRPr="00BD177E" w:rsidRDefault="00300A56" w:rsidP="00300A56">
      <w:pPr>
        <w:rPr>
          <w:b/>
          <w:bCs/>
          <w:u w:val="single"/>
        </w:rPr>
      </w:pP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567"/>
      </w:pPr>
      <w:proofErr w:type="gramStart"/>
      <w:r w:rsidRPr="00BD177E">
        <w:t>1.</w:t>
      </w:r>
      <w:r w:rsidRPr="00BD177E">
        <w:tab/>
      </w:r>
      <w:proofErr w:type="spellStart"/>
      <w:r w:rsidRPr="00BD177E">
        <w:t>M.H.Abraham</w:t>
      </w:r>
      <w:proofErr w:type="spellEnd"/>
      <w:proofErr w:type="gramEnd"/>
      <w:r w:rsidRPr="00BD177E">
        <w:t xml:space="preserve">, </w:t>
      </w:r>
      <w:proofErr w:type="spellStart"/>
      <w:r w:rsidRPr="00BD177E">
        <w:rPr>
          <w:b/>
        </w:rPr>
        <w:t>L.E.Xodo</w:t>
      </w:r>
      <w:proofErr w:type="spellEnd"/>
      <w:r w:rsidRPr="00BD177E">
        <w:t xml:space="preserve">, </w:t>
      </w:r>
      <w:proofErr w:type="spellStart"/>
      <w:r w:rsidRPr="00BD177E">
        <w:t>R.J.Abraham</w:t>
      </w:r>
      <w:proofErr w:type="spellEnd"/>
      <w:r w:rsidRPr="00BD177E">
        <w:t xml:space="preserve">, </w:t>
      </w:r>
      <w:proofErr w:type="spellStart"/>
      <w:r w:rsidRPr="00BD177E">
        <w:t>M.J.Cook</w:t>
      </w:r>
      <w:proofErr w:type="spellEnd"/>
      <w:r w:rsidRPr="00BD177E">
        <w:t xml:space="preserve">. A direct experimental and theoretical study of solvent effects on the equilibrium between trans cis and trans </w:t>
      </w:r>
      <w:proofErr w:type="spellStart"/>
      <w:r w:rsidRPr="00BD177E">
        <w:t>tran</w:t>
      </w:r>
      <w:proofErr w:type="spellEnd"/>
      <w:r w:rsidRPr="00BD177E">
        <w:t xml:space="preserve"> 1,2-dibromo-4-butylcyclohexanes.</w:t>
      </w:r>
      <w:r w:rsidRPr="00BD177E">
        <w:rPr>
          <w:i/>
        </w:rPr>
        <w:t xml:space="preserve"> Tetrahedron Letters</w:t>
      </w:r>
      <w:r w:rsidRPr="00BD177E">
        <w:t xml:space="preserve"> (1981) </w:t>
      </w:r>
      <w:r w:rsidRPr="00BD177E">
        <w:rPr>
          <w:b/>
          <w:bCs/>
        </w:rPr>
        <w:t>22</w:t>
      </w:r>
      <w:r w:rsidRPr="00BD177E">
        <w:t>, 5183-5186.</w:t>
      </w:r>
      <w:r w:rsidRPr="00BD177E">
        <w:tab/>
      </w:r>
      <w:r w:rsidRPr="00BD177E">
        <w:tab/>
      </w:r>
      <w:r w:rsidRPr="00BD177E">
        <w:tab/>
      </w:r>
      <w:r w:rsidRPr="00BD177E">
        <w:tab/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0"/>
        </w:tabs>
        <w:ind w:left="567" w:hanging="567"/>
      </w:pP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567"/>
      </w:pPr>
      <w:proofErr w:type="gramStart"/>
      <w:r w:rsidRPr="00BD177E">
        <w:t>2.</w:t>
      </w:r>
      <w:r w:rsidRPr="00BD177E">
        <w:tab/>
      </w:r>
      <w:proofErr w:type="spellStart"/>
      <w:r w:rsidRPr="00BD177E">
        <w:t>M.J.Cook</w:t>
      </w:r>
      <w:proofErr w:type="spellEnd"/>
      <w:proofErr w:type="gramEnd"/>
      <w:r w:rsidRPr="00BD177E">
        <w:t xml:space="preserve">, </w:t>
      </w:r>
      <w:proofErr w:type="spellStart"/>
      <w:r w:rsidRPr="00BD177E">
        <w:t>M.H.Abraham</w:t>
      </w:r>
      <w:proofErr w:type="spellEnd"/>
      <w:r w:rsidRPr="00BD177E">
        <w:t xml:space="preserve">, </w:t>
      </w:r>
      <w:proofErr w:type="spellStart"/>
      <w:r w:rsidRPr="00BD177E">
        <w:rPr>
          <w:b/>
        </w:rPr>
        <w:t>L.E.Xodo</w:t>
      </w:r>
      <w:proofErr w:type="spellEnd"/>
      <w:r w:rsidRPr="00BD177E">
        <w:t xml:space="preserve">, </w:t>
      </w:r>
      <w:proofErr w:type="spellStart"/>
      <w:r w:rsidRPr="00BD177E">
        <w:t>R.Cruz</w:t>
      </w:r>
      <w:proofErr w:type="spellEnd"/>
      <w:r w:rsidRPr="00BD177E">
        <w:t xml:space="preserve">. Empirical determination of medium effects on the equilibrium between trans cis and trans </w:t>
      </w:r>
      <w:proofErr w:type="spellStart"/>
      <w:r w:rsidRPr="00BD177E">
        <w:t>trans</w:t>
      </w:r>
      <w:proofErr w:type="spellEnd"/>
      <w:r w:rsidRPr="00BD177E">
        <w:t xml:space="preserve"> 1,2-dibromo-4-t- </w:t>
      </w:r>
      <w:proofErr w:type="spellStart"/>
      <w:r w:rsidRPr="00BD177E">
        <w:t>butylcyclohexanes</w:t>
      </w:r>
      <w:proofErr w:type="spellEnd"/>
      <w:r w:rsidRPr="00BD177E">
        <w:t>.</w:t>
      </w:r>
      <w:r w:rsidRPr="00BD177E">
        <w:rPr>
          <w:i/>
          <w:u w:val="words"/>
        </w:rPr>
        <w:t xml:space="preserve"> </w:t>
      </w:r>
      <w:r w:rsidRPr="00BD177E">
        <w:rPr>
          <w:i/>
        </w:rPr>
        <w:t>Tetrahedron Letters</w:t>
      </w:r>
      <w:r w:rsidRPr="00BD177E">
        <w:t xml:space="preserve"> (1981) </w:t>
      </w:r>
      <w:r w:rsidRPr="00BD177E">
        <w:rPr>
          <w:b/>
          <w:bCs/>
        </w:rPr>
        <w:t>22</w:t>
      </w:r>
      <w:r w:rsidRPr="00BD177E">
        <w:t>, 2991-2994.</w:t>
      </w:r>
      <w:r w:rsidRPr="00BD177E">
        <w:tab/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567"/>
      </w:pP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567"/>
      </w:pPr>
      <w:proofErr w:type="gramStart"/>
      <w:r w:rsidRPr="00BD177E">
        <w:t>3.</w:t>
      </w:r>
      <w:r w:rsidRPr="00BD177E">
        <w:tab/>
      </w:r>
      <w:proofErr w:type="spellStart"/>
      <w:r w:rsidRPr="00BD177E">
        <w:t>M.H.Abraham</w:t>
      </w:r>
      <w:proofErr w:type="spellEnd"/>
      <w:proofErr w:type="gramEnd"/>
      <w:r w:rsidRPr="00BD177E">
        <w:t xml:space="preserve">, </w:t>
      </w:r>
      <w:proofErr w:type="spellStart"/>
      <w:r w:rsidRPr="00BD177E">
        <w:rPr>
          <w:b/>
        </w:rPr>
        <w:t>L.E.Xodo</w:t>
      </w:r>
      <w:proofErr w:type="spellEnd"/>
      <w:r w:rsidRPr="00BD177E">
        <w:t xml:space="preserve">, </w:t>
      </w:r>
      <w:proofErr w:type="spellStart"/>
      <w:r w:rsidRPr="00BD177E">
        <w:t>M.J.Cook</w:t>
      </w:r>
      <w:proofErr w:type="spellEnd"/>
      <w:r w:rsidRPr="00BD177E">
        <w:t xml:space="preserve">, </w:t>
      </w:r>
      <w:proofErr w:type="spellStart"/>
      <w:r w:rsidRPr="00BD177E">
        <w:t>R.Cruz.Solvent</w:t>
      </w:r>
      <w:proofErr w:type="spellEnd"/>
      <w:r w:rsidRPr="00BD177E">
        <w:t xml:space="preserve"> and gas-phase effects on the equilibrium between configurational isomers of some 4-t-butylcyclohexanes. </w:t>
      </w:r>
      <w:r w:rsidRPr="00BD177E">
        <w:rPr>
          <w:i/>
        </w:rPr>
        <w:t>J. Chem. Soc. Perkin Trans. II</w:t>
      </w:r>
      <w:r w:rsidRPr="00BD177E">
        <w:t xml:space="preserve"> (1982) 1503-1509.</w:t>
      </w:r>
      <w:r w:rsidRPr="00BD177E">
        <w:tab/>
      </w:r>
      <w:r w:rsidRPr="00BD177E">
        <w:tab/>
      </w:r>
      <w:r w:rsidRPr="00BD177E">
        <w:tab/>
      </w:r>
      <w:r w:rsidRPr="00BD177E">
        <w:tab/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567"/>
      </w:pP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567"/>
      </w:pPr>
      <w:proofErr w:type="gramStart"/>
      <w:r w:rsidRPr="00BD177E">
        <w:t>4.</w:t>
      </w:r>
      <w:r w:rsidRPr="00BD177E">
        <w:tab/>
      </w:r>
      <w:proofErr w:type="spellStart"/>
      <w:r w:rsidRPr="00BD177E">
        <w:t>M.L.Barcellona</w:t>
      </w:r>
      <w:proofErr w:type="spellEnd"/>
      <w:proofErr w:type="gramEnd"/>
      <w:r w:rsidRPr="00BD177E">
        <w:t xml:space="preserve">, </w:t>
      </w:r>
      <w:proofErr w:type="spellStart"/>
      <w:r w:rsidRPr="00BD177E">
        <w:t>G.Manzini</w:t>
      </w:r>
      <w:proofErr w:type="spellEnd"/>
      <w:r w:rsidRPr="00BD177E">
        <w:t xml:space="preserve">, </w:t>
      </w:r>
      <w:proofErr w:type="spellStart"/>
      <w:r w:rsidRPr="00BD177E">
        <w:rPr>
          <w:b/>
        </w:rPr>
        <w:t>L.E.Xodo</w:t>
      </w:r>
      <w:proofErr w:type="spellEnd"/>
      <w:r w:rsidRPr="00BD177E">
        <w:t xml:space="preserve">, </w:t>
      </w:r>
      <w:proofErr w:type="spellStart"/>
      <w:r w:rsidRPr="00BD177E">
        <w:t>N.Ragusa</w:t>
      </w:r>
      <w:proofErr w:type="spellEnd"/>
      <w:r w:rsidRPr="00BD177E">
        <w:t xml:space="preserve">, </w:t>
      </w:r>
      <w:proofErr w:type="spellStart"/>
      <w:r w:rsidRPr="00BD177E">
        <w:t>M.Avitabile</w:t>
      </w:r>
      <w:proofErr w:type="spellEnd"/>
      <w:r w:rsidRPr="00BD177E">
        <w:t xml:space="preserve">, </w:t>
      </w:r>
      <w:proofErr w:type="spellStart"/>
      <w:r w:rsidRPr="00BD177E">
        <w:t>F.Quadrifoglio.Interaction</w:t>
      </w:r>
      <w:proofErr w:type="spellEnd"/>
      <w:r w:rsidRPr="00BD177E">
        <w:t xml:space="preserve"> of DAPI with natural and synthetic </w:t>
      </w:r>
      <w:proofErr w:type="spellStart"/>
      <w:r w:rsidRPr="00BD177E">
        <w:t>polyribonucleotides</w:t>
      </w:r>
      <w:proofErr w:type="spellEnd"/>
      <w:r w:rsidRPr="00BD177E">
        <w:t xml:space="preserve">: calorimetric measurements. </w:t>
      </w:r>
      <w:r w:rsidRPr="00BD177E">
        <w:rPr>
          <w:i/>
        </w:rPr>
        <w:t>The Italian Journal of Biochemistry</w:t>
      </w:r>
      <w:r w:rsidRPr="00BD177E">
        <w:t xml:space="preserve"> (1985) </w:t>
      </w:r>
      <w:r w:rsidRPr="00BD177E">
        <w:rPr>
          <w:b/>
          <w:bCs/>
        </w:rPr>
        <w:t>34</w:t>
      </w:r>
      <w:r w:rsidRPr="00BD177E">
        <w:t>, 467-470.</w:t>
      </w:r>
      <w:r w:rsidRPr="00BD177E">
        <w:tab/>
      </w:r>
      <w:r w:rsidRPr="00BD177E">
        <w:tab/>
      </w:r>
      <w:r w:rsidRPr="00BD177E">
        <w:tab/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567"/>
      </w:pPr>
    </w:p>
    <w:p w:rsidR="00300A56" w:rsidRPr="009E014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567"/>
        <w:rPr>
          <w:lang w:val="it-IT"/>
        </w:rPr>
      </w:pPr>
      <w:r w:rsidRPr="00BD177E">
        <w:rPr>
          <w:iCs/>
        </w:rPr>
        <w:t>5.</w:t>
      </w:r>
      <w:r w:rsidRPr="00BD177E">
        <w:rPr>
          <w:iCs/>
        </w:rPr>
        <w:tab/>
      </w:r>
      <w:proofErr w:type="spellStart"/>
      <w:r w:rsidRPr="00BD177E">
        <w:t>G.Manzini</w:t>
      </w:r>
      <w:proofErr w:type="spellEnd"/>
      <w:r w:rsidRPr="00BD177E">
        <w:t>,</w:t>
      </w:r>
      <w:r w:rsidRPr="00BD177E">
        <w:rPr>
          <w:b/>
        </w:rPr>
        <w:t xml:space="preserve"> </w:t>
      </w:r>
      <w:proofErr w:type="spellStart"/>
      <w:r w:rsidRPr="00BD177E">
        <w:rPr>
          <w:b/>
        </w:rPr>
        <w:t>L.</w:t>
      </w:r>
      <w:proofErr w:type="gramStart"/>
      <w:r w:rsidRPr="00BD177E">
        <w:rPr>
          <w:b/>
        </w:rPr>
        <w:t>E.Xodo</w:t>
      </w:r>
      <w:proofErr w:type="spellEnd"/>
      <w:proofErr w:type="gramEnd"/>
      <w:r w:rsidRPr="00BD177E">
        <w:t xml:space="preserve">, </w:t>
      </w:r>
      <w:proofErr w:type="spellStart"/>
      <w:r w:rsidRPr="00BD177E">
        <w:t>M.L.Barcellona</w:t>
      </w:r>
      <w:proofErr w:type="spellEnd"/>
      <w:r w:rsidRPr="00BD177E">
        <w:t xml:space="preserve">, </w:t>
      </w:r>
      <w:proofErr w:type="spellStart"/>
      <w:r w:rsidRPr="00BD177E">
        <w:t>F.Quadrifoglio</w:t>
      </w:r>
      <w:proofErr w:type="spellEnd"/>
      <w:r w:rsidRPr="00BD177E">
        <w:t>. Interaction of 4'-6-diamidino-2-phenylindole.2HC1 with synthetic and natural deoxy- and ribonucleic acids.</w:t>
      </w:r>
      <w:r w:rsidRPr="00BD177E">
        <w:rPr>
          <w:i/>
          <w:u w:val="words"/>
        </w:rPr>
        <w:t xml:space="preserve"> </w:t>
      </w:r>
      <w:r w:rsidRPr="009E014E">
        <w:rPr>
          <w:i/>
          <w:u w:val="words"/>
          <w:lang w:val="it-IT"/>
        </w:rPr>
        <w:t xml:space="preserve">Journal of </w:t>
      </w:r>
      <w:proofErr w:type="spellStart"/>
      <w:r w:rsidRPr="009E014E">
        <w:rPr>
          <w:i/>
          <w:lang w:val="it-IT"/>
        </w:rPr>
        <w:t>Biosciences</w:t>
      </w:r>
      <w:proofErr w:type="spellEnd"/>
      <w:r w:rsidRPr="009E014E">
        <w:rPr>
          <w:lang w:val="it-IT"/>
        </w:rPr>
        <w:t xml:space="preserve"> (1985) </w:t>
      </w:r>
      <w:r w:rsidRPr="009E014E">
        <w:rPr>
          <w:b/>
          <w:bCs/>
          <w:lang w:val="it-IT"/>
        </w:rPr>
        <w:t>8</w:t>
      </w:r>
      <w:r w:rsidRPr="009E014E">
        <w:rPr>
          <w:lang w:val="it-IT"/>
        </w:rPr>
        <w:t>, 699-711.</w:t>
      </w:r>
      <w:r w:rsidRPr="009E014E">
        <w:rPr>
          <w:lang w:val="it-IT"/>
        </w:rPr>
        <w:tab/>
      </w:r>
    </w:p>
    <w:p w:rsidR="00300A56" w:rsidRPr="009E014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567"/>
        <w:rPr>
          <w:lang w:val="it-IT"/>
        </w:rPr>
      </w:pPr>
      <w:r w:rsidRPr="009E014E">
        <w:rPr>
          <w:lang w:val="it-IT"/>
        </w:rPr>
        <w:tab/>
      </w:r>
      <w:r w:rsidRPr="009E014E">
        <w:rPr>
          <w:lang w:val="it-IT"/>
        </w:rPr>
        <w:tab/>
      </w:r>
      <w:r w:rsidRPr="009E014E">
        <w:rPr>
          <w:lang w:val="it-IT"/>
        </w:rPr>
        <w:tab/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567"/>
      </w:pPr>
      <w:r w:rsidRPr="009E014E">
        <w:rPr>
          <w:lang w:val="it-IT"/>
        </w:rPr>
        <w:t>6.</w:t>
      </w:r>
      <w:r w:rsidRPr="009E014E">
        <w:rPr>
          <w:lang w:val="it-IT"/>
        </w:rPr>
        <w:tab/>
        <w:t>G. Manzini,</w:t>
      </w:r>
      <w:r w:rsidRPr="009E014E">
        <w:rPr>
          <w:b/>
          <w:lang w:val="it-IT"/>
        </w:rPr>
        <w:t xml:space="preserve"> L.E. Xodo</w:t>
      </w:r>
      <w:r w:rsidRPr="009E014E">
        <w:rPr>
          <w:lang w:val="it-IT"/>
        </w:rPr>
        <w:t>, M.L. Barcellona, F. Quadrifoglio.</w:t>
      </w:r>
      <w:r w:rsidRPr="009E014E">
        <w:rPr>
          <w:i/>
          <w:lang w:val="it-IT"/>
        </w:rPr>
        <w:t xml:space="preserve"> </w:t>
      </w:r>
      <w:r w:rsidRPr="00BD177E">
        <w:t xml:space="preserve">Interaction of DAPI with double stranded ribonucleic acids. </w:t>
      </w:r>
      <w:r w:rsidRPr="00BD177E">
        <w:rPr>
          <w:i/>
        </w:rPr>
        <w:t>Nucleic Acids Research</w:t>
      </w:r>
      <w:r w:rsidRPr="00BD177E">
        <w:t xml:space="preserve"> (1985) </w:t>
      </w:r>
      <w:r w:rsidRPr="00BD177E">
        <w:rPr>
          <w:b/>
          <w:bCs/>
        </w:rPr>
        <w:t>13</w:t>
      </w:r>
      <w:r w:rsidRPr="00BD177E">
        <w:t>, 8955-8967.</w:t>
      </w:r>
      <w:r w:rsidRPr="00BD177E">
        <w:tab/>
      </w:r>
      <w:r w:rsidRPr="00BD177E">
        <w:tab/>
      </w:r>
      <w:r w:rsidRPr="00BD177E">
        <w:tab/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 w:hanging="426"/>
      </w:pP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 w:hanging="426"/>
      </w:pPr>
      <w:proofErr w:type="gramStart"/>
      <w:r w:rsidRPr="00BD177E">
        <w:t>7.</w:t>
      </w:r>
      <w:r w:rsidRPr="00BD177E">
        <w:tab/>
      </w:r>
      <w:proofErr w:type="spellStart"/>
      <w:r w:rsidRPr="00BD177E">
        <w:rPr>
          <w:b/>
        </w:rPr>
        <w:t>L.E.Xodo</w:t>
      </w:r>
      <w:proofErr w:type="spellEnd"/>
      <w:proofErr w:type="gramEnd"/>
      <w:r w:rsidRPr="00BD177E">
        <w:t xml:space="preserve">, </w:t>
      </w:r>
      <w:proofErr w:type="spellStart"/>
      <w:r w:rsidRPr="00BD177E">
        <w:t>G.Manzini</w:t>
      </w:r>
      <w:proofErr w:type="spellEnd"/>
      <w:r w:rsidRPr="00BD177E">
        <w:t xml:space="preserve">, </w:t>
      </w:r>
      <w:proofErr w:type="spellStart"/>
      <w:r w:rsidRPr="00BD177E">
        <w:t>F.Quadrifoglio</w:t>
      </w:r>
      <w:proofErr w:type="spellEnd"/>
      <w:r w:rsidRPr="00BD177E">
        <w:t xml:space="preserve">, </w:t>
      </w:r>
      <w:proofErr w:type="spellStart"/>
      <w:r w:rsidRPr="00BD177E">
        <w:t>G.A.van</w:t>
      </w:r>
      <w:proofErr w:type="spellEnd"/>
      <w:r w:rsidRPr="00BD177E">
        <w:t xml:space="preserve"> der </w:t>
      </w:r>
      <w:proofErr w:type="spellStart"/>
      <w:r w:rsidRPr="00BD177E">
        <w:t>Marel</w:t>
      </w:r>
      <w:proofErr w:type="spellEnd"/>
      <w:r w:rsidRPr="00BD177E">
        <w:t xml:space="preserve">, J.H. van </w:t>
      </w:r>
      <w:proofErr w:type="spellStart"/>
      <w:r w:rsidRPr="00BD177E">
        <w:t>Boom.Thermodynamic</w:t>
      </w:r>
      <w:proofErr w:type="spellEnd"/>
      <w:r w:rsidRPr="00BD177E">
        <w:t xml:space="preserve"> behaviour of the </w:t>
      </w:r>
      <w:proofErr w:type="spellStart"/>
      <w:r w:rsidRPr="00BD177E">
        <w:t>heptadecadeoxynucleotide</w:t>
      </w:r>
      <w:proofErr w:type="spellEnd"/>
      <w:r w:rsidRPr="00BD177E">
        <w:t xml:space="preserve"> d(CGCGCGTTTTTCGCGCG) forming B and Z hairpins in aqueous solution.</w:t>
      </w:r>
      <w:r w:rsidRPr="00BD177E">
        <w:rPr>
          <w:b/>
        </w:rPr>
        <w:t xml:space="preserve"> </w:t>
      </w:r>
      <w:r w:rsidRPr="00BD177E">
        <w:rPr>
          <w:i/>
        </w:rPr>
        <w:t>Nucleic Acids Research</w:t>
      </w:r>
      <w:r w:rsidRPr="00BD177E">
        <w:t xml:space="preserve"> (1986) </w:t>
      </w:r>
      <w:r w:rsidRPr="00BD177E">
        <w:rPr>
          <w:b/>
          <w:bCs/>
        </w:rPr>
        <w:t>14</w:t>
      </w:r>
      <w:r w:rsidRPr="00BD177E">
        <w:t>, 5389-5398.</w:t>
      </w:r>
      <w:r w:rsidRPr="00BD177E">
        <w:tab/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300A56" w:rsidRPr="00BD177E" w:rsidRDefault="00300A56" w:rsidP="00300A56">
      <w:pPr>
        <w:tabs>
          <w:tab w:val="left" w:pos="2880"/>
        </w:tabs>
        <w:ind w:left="426" w:hanging="426"/>
      </w:pPr>
      <w:r w:rsidRPr="00BD177E">
        <w:t xml:space="preserve">8. </w:t>
      </w:r>
      <w:r w:rsidRPr="00BD177E">
        <w:tab/>
      </w:r>
      <w:proofErr w:type="spellStart"/>
      <w:proofErr w:type="gramStart"/>
      <w:r w:rsidRPr="00BD177E">
        <w:t>G.Manzini</w:t>
      </w:r>
      <w:proofErr w:type="spellEnd"/>
      <w:proofErr w:type="gramEnd"/>
      <w:r w:rsidRPr="00BD177E">
        <w:t xml:space="preserve">, </w:t>
      </w:r>
      <w:proofErr w:type="spellStart"/>
      <w:r w:rsidRPr="00BD177E">
        <w:rPr>
          <w:b/>
        </w:rPr>
        <w:t>L.E.Xodo</w:t>
      </w:r>
      <w:proofErr w:type="spellEnd"/>
      <w:r w:rsidRPr="00BD177E">
        <w:t xml:space="preserve">, </w:t>
      </w:r>
      <w:proofErr w:type="spellStart"/>
      <w:r w:rsidRPr="00BD177E">
        <w:t>F.Quadrifoglio</w:t>
      </w:r>
      <w:proofErr w:type="spellEnd"/>
      <w:r w:rsidRPr="00BD177E">
        <w:t xml:space="preserve">, </w:t>
      </w:r>
      <w:proofErr w:type="spellStart"/>
      <w:r w:rsidRPr="00BD177E">
        <w:t>J.H.van</w:t>
      </w:r>
      <w:proofErr w:type="spellEnd"/>
      <w:r w:rsidRPr="00BD177E">
        <w:t xml:space="preserve"> Boom, </w:t>
      </w:r>
      <w:proofErr w:type="spellStart"/>
      <w:r w:rsidRPr="00BD177E">
        <w:t>G.H.van</w:t>
      </w:r>
      <w:proofErr w:type="spellEnd"/>
      <w:r w:rsidRPr="00BD177E">
        <w:t xml:space="preserve"> der </w:t>
      </w:r>
      <w:proofErr w:type="spellStart"/>
      <w:r w:rsidRPr="00BD177E">
        <w:t>Marel.dC-dG</w:t>
      </w:r>
      <w:proofErr w:type="spellEnd"/>
      <w:r w:rsidRPr="00BD177E">
        <w:t xml:space="preserve"> alternating oligonucleotides: thermodynamic and kinetic aspects of the B-Z transformation. </w:t>
      </w:r>
      <w:r w:rsidRPr="00BD177E">
        <w:rPr>
          <w:i/>
          <w:u w:val="words"/>
        </w:rPr>
        <w:t>Journal of Biomolecular Structure &amp; Dynamics</w:t>
      </w:r>
      <w:r w:rsidRPr="00BD177E">
        <w:t xml:space="preserve"> (1987) </w:t>
      </w:r>
      <w:r w:rsidRPr="00BD177E">
        <w:rPr>
          <w:b/>
          <w:bCs/>
        </w:rPr>
        <w:t>4</w:t>
      </w:r>
      <w:r w:rsidRPr="00BD177E">
        <w:t>, 651-662.</w:t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 w:hanging="426"/>
      </w:pPr>
      <w:r w:rsidRPr="00BD177E">
        <w:t>9.</w:t>
      </w:r>
      <w:r w:rsidRPr="00BD177E">
        <w:tab/>
        <w:t xml:space="preserve">Base specificity in the interaction of ethidium with synthetic </w:t>
      </w:r>
      <w:proofErr w:type="spellStart"/>
      <w:r w:rsidRPr="00BD177E">
        <w:t>polyribonucleotides</w:t>
      </w:r>
      <w:proofErr w:type="spellEnd"/>
      <w:r w:rsidRPr="00BD177E">
        <w:t xml:space="preserve">. </w:t>
      </w:r>
      <w:proofErr w:type="spellStart"/>
      <w:proofErr w:type="gramStart"/>
      <w:r w:rsidRPr="00BD177E">
        <w:t>Y.Babayan</w:t>
      </w:r>
      <w:proofErr w:type="spellEnd"/>
      <w:proofErr w:type="gramEnd"/>
      <w:r w:rsidRPr="00BD177E">
        <w:t xml:space="preserve">, </w:t>
      </w:r>
      <w:proofErr w:type="spellStart"/>
      <w:r w:rsidRPr="00BD177E">
        <w:t>G.Manzini</w:t>
      </w:r>
      <w:proofErr w:type="spellEnd"/>
      <w:r w:rsidRPr="00BD177E">
        <w:t xml:space="preserve">, </w:t>
      </w:r>
      <w:proofErr w:type="spellStart"/>
      <w:r w:rsidRPr="00BD177E">
        <w:rPr>
          <w:b/>
        </w:rPr>
        <w:t>L.E.Xodo</w:t>
      </w:r>
      <w:proofErr w:type="spellEnd"/>
      <w:r w:rsidRPr="00BD177E">
        <w:t xml:space="preserve">, </w:t>
      </w:r>
      <w:proofErr w:type="spellStart"/>
      <w:r w:rsidRPr="00BD177E">
        <w:t>F.Quadrifoglio</w:t>
      </w:r>
      <w:proofErr w:type="spellEnd"/>
      <w:r w:rsidRPr="00BD177E">
        <w:t>.</w:t>
      </w:r>
      <w:r w:rsidRPr="00BD177E">
        <w:rPr>
          <w:i/>
          <w:u w:val="words"/>
        </w:rPr>
        <w:t xml:space="preserve"> Nucleic Acids Research</w:t>
      </w:r>
      <w:r w:rsidRPr="00BD177E">
        <w:t xml:space="preserve"> (1987) </w:t>
      </w:r>
      <w:r w:rsidRPr="00BD177E">
        <w:rPr>
          <w:b/>
          <w:bCs/>
        </w:rPr>
        <w:t>15</w:t>
      </w:r>
      <w:r w:rsidRPr="00BD177E">
        <w:t>, 5803-5812.</w:t>
      </w:r>
      <w:r w:rsidRPr="00BD177E">
        <w:tab/>
      </w:r>
      <w:r w:rsidRPr="00BD177E">
        <w:tab/>
      </w:r>
      <w:r w:rsidRPr="00BD177E">
        <w:tab/>
      </w:r>
      <w:r w:rsidRPr="00BD177E">
        <w:tab/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 w:hanging="426"/>
      </w:pPr>
      <w:proofErr w:type="gramStart"/>
      <w:r w:rsidRPr="00BD177E">
        <w:lastRenderedPageBreak/>
        <w:t>10.</w:t>
      </w:r>
      <w:r w:rsidRPr="00BD177E">
        <w:tab/>
      </w:r>
      <w:proofErr w:type="spellStart"/>
      <w:r w:rsidRPr="00BD177E">
        <w:rPr>
          <w:b/>
        </w:rPr>
        <w:t>L.E.Xodo</w:t>
      </w:r>
      <w:proofErr w:type="spellEnd"/>
      <w:proofErr w:type="gramEnd"/>
      <w:r w:rsidRPr="00BD177E">
        <w:t xml:space="preserve">, </w:t>
      </w:r>
      <w:proofErr w:type="spellStart"/>
      <w:r w:rsidRPr="00BD177E">
        <w:t>G.Manzini</w:t>
      </w:r>
      <w:proofErr w:type="spellEnd"/>
      <w:r w:rsidRPr="00BD177E">
        <w:t xml:space="preserve">, </w:t>
      </w:r>
      <w:proofErr w:type="spellStart"/>
      <w:r w:rsidRPr="00BD177E">
        <w:t>J.Ruggiero</w:t>
      </w:r>
      <w:proofErr w:type="spellEnd"/>
      <w:r w:rsidRPr="00BD177E">
        <w:t xml:space="preserve">, </w:t>
      </w:r>
      <w:proofErr w:type="spellStart"/>
      <w:r w:rsidRPr="00BD177E">
        <w:t>F.Quadrifoglio</w:t>
      </w:r>
      <w:proofErr w:type="spellEnd"/>
      <w:r w:rsidRPr="00BD177E">
        <w:t>. Base specificity in the interaction of daunomycin with synthetic   polynucleotides.</w:t>
      </w:r>
      <w:r w:rsidRPr="00BD177E">
        <w:rPr>
          <w:b/>
        </w:rPr>
        <w:t xml:space="preserve"> </w:t>
      </w:r>
      <w:r w:rsidRPr="00BD177E">
        <w:rPr>
          <w:i/>
        </w:rPr>
        <w:t>Biochemical Pharmacology</w:t>
      </w:r>
      <w:r w:rsidRPr="00BD177E">
        <w:t xml:space="preserve"> (1988) </w:t>
      </w:r>
      <w:r w:rsidRPr="00BD177E">
        <w:rPr>
          <w:b/>
          <w:bCs/>
        </w:rPr>
        <w:t>37</w:t>
      </w:r>
      <w:r w:rsidRPr="00BD177E">
        <w:t>, 1867-1868.</w:t>
      </w:r>
      <w:r w:rsidRPr="00BD177E">
        <w:tab/>
      </w:r>
      <w:r w:rsidRPr="00BD177E">
        <w:tab/>
      </w:r>
      <w:r w:rsidRPr="00BD177E">
        <w:tab/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</w:rPr>
      </w:pP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 w:hanging="426"/>
      </w:pPr>
      <w:proofErr w:type="gramStart"/>
      <w:r w:rsidRPr="00BD177E">
        <w:t>11.</w:t>
      </w:r>
      <w:r w:rsidRPr="00BD177E">
        <w:tab/>
      </w:r>
      <w:proofErr w:type="spellStart"/>
      <w:r w:rsidRPr="00BD177E">
        <w:rPr>
          <w:b/>
        </w:rPr>
        <w:t>L.E.Xodo</w:t>
      </w:r>
      <w:proofErr w:type="spellEnd"/>
      <w:proofErr w:type="gramEnd"/>
      <w:r w:rsidRPr="00BD177E">
        <w:t xml:space="preserve">, </w:t>
      </w:r>
      <w:proofErr w:type="spellStart"/>
      <w:r w:rsidRPr="00BD177E">
        <w:t>G.Manzini</w:t>
      </w:r>
      <w:proofErr w:type="spellEnd"/>
      <w:r w:rsidRPr="00BD177E">
        <w:t xml:space="preserve">, </w:t>
      </w:r>
      <w:proofErr w:type="spellStart"/>
      <w:r w:rsidRPr="00BD177E">
        <w:t>G.H.van</w:t>
      </w:r>
      <w:proofErr w:type="spellEnd"/>
      <w:r w:rsidRPr="00BD177E">
        <w:t xml:space="preserve"> der </w:t>
      </w:r>
      <w:proofErr w:type="spellStart"/>
      <w:r w:rsidRPr="00BD177E">
        <w:t>Marel</w:t>
      </w:r>
      <w:proofErr w:type="spellEnd"/>
      <w:r w:rsidRPr="00BD177E">
        <w:t xml:space="preserve">, </w:t>
      </w:r>
      <w:proofErr w:type="spellStart"/>
      <w:r w:rsidRPr="00BD177E">
        <w:t>J.H.van</w:t>
      </w:r>
      <w:proofErr w:type="spellEnd"/>
      <w:r w:rsidRPr="00BD177E">
        <w:t xml:space="preserve"> Boom, F. </w:t>
      </w:r>
      <w:proofErr w:type="spellStart"/>
      <w:r w:rsidRPr="00BD177E">
        <w:t>Quadrifoglio</w:t>
      </w:r>
      <w:proofErr w:type="spellEnd"/>
      <w:r w:rsidRPr="00BD177E">
        <w:t>. Oligodeoxynucleotide folding in solution. Loop size and stability of B-hairpins.</w:t>
      </w:r>
      <w:r w:rsidRPr="00BD177E">
        <w:rPr>
          <w:b/>
        </w:rPr>
        <w:t xml:space="preserve"> </w:t>
      </w:r>
      <w:r w:rsidRPr="00BD177E">
        <w:rPr>
          <w:i/>
        </w:rPr>
        <w:t>Biochemistry</w:t>
      </w:r>
      <w:r w:rsidRPr="00BD177E">
        <w:t xml:space="preserve"> (1988) </w:t>
      </w:r>
      <w:r w:rsidRPr="00BD177E">
        <w:rPr>
          <w:b/>
          <w:bCs/>
        </w:rPr>
        <w:t>27</w:t>
      </w:r>
      <w:r w:rsidRPr="00BD177E">
        <w:t>, 6321-6326.</w:t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 w:hanging="426"/>
      </w:pPr>
      <w:proofErr w:type="gramStart"/>
      <w:r w:rsidRPr="00BD177E">
        <w:t>12.</w:t>
      </w:r>
      <w:r w:rsidRPr="00BD177E">
        <w:tab/>
      </w:r>
      <w:proofErr w:type="spellStart"/>
      <w:r w:rsidRPr="00BD177E">
        <w:rPr>
          <w:b/>
        </w:rPr>
        <w:t>L.E.Xodo</w:t>
      </w:r>
      <w:proofErr w:type="spellEnd"/>
      <w:proofErr w:type="gramEnd"/>
      <w:r w:rsidRPr="00BD177E">
        <w:rPr>
          <w:b/>
        </w:rPr>
        <w:t>,</w:t>
      </w:r>
      <w:r w:rsidRPr="00BD177E">
        <w:t xml:space="preserve"> </w:t>
      </w:r>
      <w:proofErr w:type="spellStart"/>
      <w:r w:rsidRPr="00BD177E">
        <w:t>G.Manzini</w:t>
      </w:r>
      <w:proofErr w:type="spellEnd"/>
      <w:r w:rsidRPr="00BD177E">
        <w:t xml:space="preserve">, </w:t>
      </w:r>
      <w:proofErr w:type="spellStart"/>
      <w:r w:rsidRPr="00BD177E">
        <w:t>G.H.van</w:t>
      </w:r>
      <w:proofErr w:type="spellEnd"/>
      <w:r w:rsidRPr="00BD177E">
        <w:t xml:space="preserve"> der </w:t>
      </w:r>
      <w:proofErr w:type="spellStart"/>
      <w:r w:rsidRPr="00BD177E">
        <w:t>Marel</w:t>
      </w:r>
      <w:proofErr w:type="spellEnd"/>
      <w:r w:rsidRPr="00BD177E">
        <w:t xml:space="preserve">, </w:t>
      </w:r>
      <w:proofErr w:type="spellStart"/>
      <w:r w:rsidRPr="00BD177E">
        <w:t>J.H.van</w:t>
      </w:r>
      <w:proofErr w:type="spellEnd"/>
      <w:r w:rsidRPr="00BD177E">
        <w:t xml:space="preserve"> Boom, F. </w:t>
      </w:r>
      <w:proofErr w:type="spellStart"/>
      <w:r w:rsidRPr="00BD177E">
        <w:t>Quadrifoglio.The</w:t>
      </w:r>
      <w:proofErr w:type="spellEnd"/>
      <w:r w:rsidRPr="00BD177E">
        <w:t xml:space="preserve"> B-Z conformational transition in folded oligodeoxynucleotides: loop    size and stability of Z-hairpins.</w:t>
      </w:r>
      <w:r w:rsidRPr="00BD177E">
        <w:rPr>
          <w:b/>
        </w:rPr>
        <w:t xml:space="preserve"> </w:t>
      </w:r>
      <w:r w:rsidRPr="00BD177E">
        <w:rPr>
          <w:i/>
        </w:rPr>
        <w:t>Biochemistry</w:t>
      </w:r>
      <w:r w:rsidRPr="00BD177E">
        <w:t xml:space="preserve"> (1988) </w:t>
      </w:r>
      <w:r w:rsidRPr="00BD177E">
        <w:rPr>
          <w:b/>
          <w:bCs/>
        </w:rPr>
        <w:t>27</w:t>
      </w:r>
      <w:r w:rsidRPr="00BD177E">
        <w:t>, 6327-6331.</w:t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300A56" w:rsidRPr="00BD177E" w:rsidRDefault="00300A56" w:rsidP="00300A56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 w:hanging="426"/>
      </w:pPr>
      <w:proofErr w:type="gramStart"/>
      <w:r w:rsidRPr="00BD177E">
        <w:t>13.</w:t>
      </w:r>
      <w:r w:rsidRPr="00BD177E">
        <w:tab/>
      </w:r>
      <w:proofErr w:type="spellStart"/>
      <w:r w:rsidRPr="00BD177E">
        <w:rPr>
          <w:b/>
        </w:rPr>
        <w:t>L.E.Xodo</w:t>
      </w:r>
      <w:proofErr w:type="spellEnd"/>
      <w:proofErr w:type="gramEnd"/>
      <w:r w:rsidRPr="00BD177E">
        <w:t xml:space="preserve">, </w:t>
      </w:r>
      <w:proofErr w:type="spellStart"/>
      <w:r w:rsidRPr="00BD177E">
        <w:t>G.Manzini</w:t>
      </w:r>
      <w:proofErr w:type="spellEnd"/>
      <w:r w:rsidRPr="00BD177E">
        <w:t xml:space="preserve">, </w:t>
      </w:r>
      <w:proofErr w:type="spellStart"/>
      <w:r w:rsidRPr="00BD177E">
        <w:t>J.Ruggiero</w:t>
      </w:r>
      <w:proofErr w:type="spellEnd"/>
      <w:r w:rsidRPr="00BD177E">
        <w:t xml:space="preserve">, </w:t>
      </w:r>
      <w:proofErr w:type="spellStart"/>
      <w:r w:rsidRPr="00BD177E">
        <w:t>F.Quadrifoglio</w:t>
      </w:r>
      <w:proofErr w:type="spellEnd"/>
      <w:r w:rsidRPr="00BD177E">
        <w:t>. On the interaction of daunomycin with natural and synthetic DNAs: sequence specificity and polyelectrolyte effects on the intercalation process.</w:t>
      </w:r>
      <w:r w:rsidRPr="00BD177E">
        <w:rPr>
          <w:i/>
        </w:rPr>
        <w:t xml:space="preserve"> Biopolymers</w:t>
      </w:r>
      <w:r w:rsidRPr="00BD177E">
        <w:t xml:space="preserve"> (1988) </w:t>
      </w:r>
      <w:r w:rsidRPr="00BD177E">
        <w:rPr>
          <w:b/>
          <w:bCs/>
        </w:rPr>
        <w:t>27</w:t>
      </w:r>
      <w:r w:rsidRPr="00BD177E">
        <w:t>, 1839-1857.</w:t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 w:hanging="426"/>
      </w:pPr>
      <w:r w:rsidRPr="00BD177E">
        <w:t>14.</w:t>
      </w:r>
      <w:r w:rsidRPr="00BD177E">
        <w:tab/>
      </w:r>
      <w:r w:rsidRPr="00BD177E">
        <w:rPr>
          <w:b/>
        </w:rPr>
        <w:t>L.E. Xodo</w:t>
      </w:r>
      <w:r w:rsidRPr="00BD177E">
        <w:t xml:space="preserve">, </w:t>
      </w:r>
      <w:proofErr w:type="spellStart"/>
      <w:proofErr w:type="gramStart"/>
      <w:r w:rsidRPr="00BD177E">
        <w:t>G.Manzini</w:t>
      </w:r>
      <w:proofErr w:type="spellEnd"/>
      <w:proofErr w:type="gramEnd"/>
      <w:r w:rsidRPr="00BD177E">
        <w:t xml:space="preserve">, </w:t>
      </w:r>
      <w:proofErr w:type="spellStart"/>
      <w:r w:rsidRPr="00BD177E">
        <w:t>G.H.van</w:t>
      </w:r>
      <w:proofErr w:type="spellEnd"/>
      <w:r w:rsidRPr="00BD177E">
        <w:t xml:space="preserve"> der </w:t>
      </w:r>
      <w:proofErr w:type="spellStart"/>
      <w:r w:rsidRPr="00BD177E">
        <w:t>Marel</w:t>
      </w:r>
      <w:proofErr w:type="spellEnd"/>
      <w:r w:rsidRPr="00BD177E">
        <w:t xml:space="preserve">, </w:t>
      </w:r>
      <w:proofErr w:type="spellStart"/>
      <w:r w:rsidRPr="00BD177E">
        <w:t>J.H.van</w:t>
      </w:r>
      <w:proofErr w:type="spellEnd"/>
      <w:r w:rsidRPr="00BD177E">
        <w:t xml:space="preserve"> Boom, F.     </w:t>
      </w:r>
      <w:proofErr w:type="spellStart"/>
      <w:r w:rsidRPr="00BD177E">
        <w:t>Quadrifoglio.The</w:t>
      </w:r>
      <w:proofErr w:type="spellEnd"/>
      <w:r w:rsidRPr="00BD177E">
        <w:t xml:space="preserve"> duplex-hairpin conformational transition of d(CGCGCGATCG-CGCG) and d(CGCGCGTACGCGCG): a kinetic and thermodynamic study.</w:t>
      </w:r>
      <w:r w:rsidRPr="00BD177E">
        <w:rPr>
          <w:b/>
        </w:rPr>
        <w:t xml:space="preserve"> </w:t>
      </w:r>
      <w:r w:rsidRPr="00BD177E">
        <w:rPr>
          <w:i/>
        </w:rPr>
        <w:t>Journal of Biomolecular Structure &amp; Dynamics</w:t>
      </w:r>
      <w:r w:rsidRPr="00BD177E">
        <w:t xml:space="preserve"> (1988) </w:t>
      </w:r>
      <w:r w:rsidRPr="00BD177E">
        <w:rPr>
          <w:b/>
          <w:bCs/>
        </w:rPr>
        <w:t>6</w:t>
      </w:r>
      <w:r w:rsidRPr="00BD177E">
        <w:t>, 139-152.</w:t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 w:hanging="426"/>
      </w:pPr>
      <w:r w:rsidRPr="00BD177E">
        <w:t>15.</w:t>
      </w:r>
      <w:r w:rsidRPr="00BD177E">
        <w:tab/>
      </w:r>
      <w:proofErr w:type="spellStart"/>
      <w:r w:rsidRPr="00BD177E">
        <w:t>Y.Babayan</w:t>
      </w:r>
      <w:proofErr w:type="spellEnd"/>
      <w:r w:rsidRPr="00BD177E">
        <w:t xml:space="preserve">, </w:t>
      </w:r>
      <w:proofErr w:type="spellStart"/>
      <w:r w:rsidRPr="00BD177E">
        <w:rPr>
          <w:b/>
        </w:rPr>
        <w:t>L.</w:t>
      </w:r>
      <w:proofErr w:type="gramStart"/>
      <w:r w:rsidRPr="00BD177E">
        <w:rPr>
          <w:b/>
        </w:rPr>
        <w:t>E.Xodo</w:t>
      </w:r>
      <w:proofErr w:type="spellEnd"/>
      <w:proofErr w:type="gramEnd"/>
      <w:r w:rsidRPr="00BD177E">
        <w:t xml:space="preserve">, </w:t>
      </w:r>
      <w:proofErr w:type="spellStart"/>
      <w:r w:rsidRPr="00BD177E">
        <w:t>G.Manzini</w:t>
      </w:r>
      <w:proofErr w:type="spellEnd"/>
      <w:r w:rsidRPr="00BD177E">
        <w:t xml:space="preserve">. </w:t>
      </w:r>
      <w:proofErr w:type="spellStart"/>
      <w:r w:rsidRPr="00BD177E">
        <w:t>Netropsin</w:t>
      </w:r>
      <w:proofErr w:type="spellEnd"/>
      <w:r w:rsidRPr="00BD177E">
        <w:t xml:space="preserve"> does not bind to the oligodeoxynucleotide d(CGGTACGC)</w:t>
      </w:r>
      <w:r w:rsidRPr="00BD177E">
        <w:rPr>
          <w:i/>
        </w:rPr>
        <w:t xml:space="preserve"> </w:t>
      </w:r>
      <w:proofErr w:type="spellStart"/>
      <w:r w:rsidRPr="00BD177E">
        <w:rPr>
          <w:i/>
        </w:rPr>
        <w:t>Biofizica</w:t>
      </w:r>
      <w:proofErr w:type="spellEnd"/>
      <w:r w:rsidRPr="00BD177E">
        <w:t xml:space="preserve"> (1988) </w:t>
      </w:r>
      <w:r w:rsidRPr="00BD177E">
        <w:rPr>
          <w:b/>
          <w:bCs/>
        </w:rPr>
        <w:t>4</w:t>
      </w:r>
      <w:r w:rsidRPr="00BD177E">
        <w:t>, 716-717.</w:t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 w:hanging="426"/>
      </w:pPr>
      <w:r w:rsidRPr="00BD177E">
        <w:t>16.</w:t>
      </w:r>
      <w:r w:rsidRPr="00BD177E">
        <w:tab/>
      </w:r>
      <w:proofErr w:type="spellStart"/>
      <w:r w:rsidRPr="00BD177E">
        <w:t>G.Manzini</w:t>
      </w:r>
      <w:proofErr w:type="spellEnd"/>
      <w:r w:rsidRPr="00BD177E">
        <w:t xml:space="preserve">, </w:t>
      </w:r>
      <w:proofErr w:type="spellStart"/>
      <w:r w:rsidRPr="00BD177E">
        <w:rPr>
          <w:b/>
        </w:rPr>
        <w:t>L.</w:t>
      </w:r>
      <w:proofErr w:type="gramStart"/>
      <w:r w:rsidRPr="00BD177E">
        <w:rPr>
          <w:b/>
        </w:rPr>
        <w:t>E.Xodo</w:t>
      </w:r>
      <w:proofErr w:type="spellEnd"/>
      <w:proofErr w:type="gramEnd"/>
      <w:r w:rsidRPr="00BD177E">
        <w:t xml:space="preserve">, </w:t>
      </w:r>
      <w:proofErr w:type="spellStart"/>
      <w:r w:rsidRPr="00BD177E">
        <w:t>N.Yathindra</w:t>
      </w:r>
      <w:proofErr w:type="spellEnd"/>
      <w:r w:rsidRPr="00BD177E">
        <w:t xml:space="preserve">, </w:t>
      </w:r>
      <w:proofErr w:type="spellStart"/>
      <w:r w:rsidRPr="00BD177E">
        <w:t>F.Quadrifoglio.Sequence</w:t>
      </w:r>
      <w:proofErr w:type="spellEnd"/>
      <w:r w:rsidRPr="00BD177E">
        <w:t xml:space="preserve"> effects on the energetics of the duplex-hairpin-coil conformational transitions in palindromic oligodeoxynucleotides. </w:t>
      </w:r>
      <w:r w:rsidRPr="00BD177E">
        <w:rPr>
          <w:i/>
        </w:rPr>
        <w:t>The Italian Journal of Biochemistry</w:t>
      </w:r>
      <w:r w:rsidRPr="00BD177E">
        <w:t xml:space="preserve"> (1989) 145-148.</w:t>
      </w:r>
      <w:r w:rsidRPr="00BD177E">
        <w:tab/>
      </w:r>
    </w:p>
    <w:p w:rsidR="00300A56" w:rsidRPr="00BD177E" w:rsidRDefault="00300A56" w:rsidP="00300A56">
      <w:pPr>
        <w:pStyle w:val="Titolo8"/>
        <w:rPr>
          <w:bCs/>
        </w:rPr>
      </w:pPr>
      <w:r w:rsidRPr="00BD177E">
        <w:rPr>
          <w:bCs/>
        </w:rPr>
        <w:tab/>
      </w:r>
      <w:r w:rsidRPr="00BD177E">
        <w:rPr>
          <w:bCs/>
        </w:rPr>
        <w:tab/>
      </w:r>
      <w:r w:rsidRPr="00BD177E">
        <w:rPr>
          <w:bCs/>
        </w:rPr>
        <w:tab/>
      </w:r>
      <w:r w:rsidRPr="00BD177E">
        <w:rPr>
          <w:bCs/>
        </w:rPr>
        <w:tab/>
      </w:r>
      <w:r w:rsidRPr="00BD177E">
        <w:rPr>
          <w:bCs/>
        </w:rPr>
        <w:tab/>
      </w:r>
      <w:r w:rsidRPr="00BD177E">
        <w:rPr>
          <w:bCs/>
        </w:rPr>
        <w:tab/>
      </w:r>
      <w:r w:rsidRPr="00BD177E">
        <w:rPr>
          <w:bCs/>
        </w:rPr>
        <w:tab/>
      </w:r>
      <w:r w:rsidRPr="00BD177E">
        <w:rPr>
          <w:bCs/>
        </w:rPr>
        <w:tab/>
      </w:r>
      <w:r w:rsidRPr="00BD177E">
        <w:rPr>
          <w:bCs/>
        </w:rPr>
        <w:tab/>
      </w:r>
      <w:r w:rsidRPr="00BD177E">
        <w:rPr>
          <w:bCs/>
        </w:rPr>
        <w:tab/>
        <w:t xml:space="preserve"> </w:t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 w:hanging="426"/>
      </w:pPr>
      <w:r w:rsidRPr="00BD177E">
        <w:t>17.</w:t>
      </w:r>
      <w:r w:rsidRPr="00BD177E">
        <w:tab/>
      </w:r>
      <w:r w:rsidRPr="00BD177E">
        <w:rPr>
          <w:b/>
        </w:rPr>
        <w:t>L.E. Xodo</w:t>
      </w:r>
      <w:r w:rsidRPr="00BD177E">
        <w:t xml:space="preserve">, </w:t>
      </w:r>
      <w:proofErr w:type="spellStart"/>
      <w:proofErr w:type="gramStart"/>
      <w:r w:rsidRPr="00BD177E">
        <w:t>G.Manzini</w:t>
      </w:r>
      <w:proofErr w:type="spellEnd"/>
      <w:proofErr w:type="gramEnd"/>
      <w:r w:rsidRPr="00BD177E">
        <w:t xml:space="preserve">, </w:t>
      </w:r>
      <w:proofErr w:type="spellStart"/>
      <w:r w:rsidRPr="00BD177E">
        <w:t>F.Quadrifoglio</w:t>
      </w:r>
      <w:proofErr w:type="spellEnd"/>
      <w:r w:rsidRPr="00BD177E">
        <w:t xml:space="preserve">, </w:t>
      </w:r>
      <w:proofErr w:type="spellStart"/>
      <w:r w:rsidRPr="00BD177E">
        <w:t>N.Yathindra</w:t>
      </w:r>
      <w:proofErr w:type="spellEnd"/>
      <w:r w:rsidRPr="00BD177E">
        <w:t xml:space="preserve">, G. </w:t>
      </w:r>
      <w:proofErr w:type="spellStart"/>
      <w:r w:rsidRPr="00BD177E">
        <w:t>A.van</w:t>
      </w:r>
      <w:proofErr w:type="spellEnd"/>
      <w:r w:rsidRPr="00BD177E">
        <w:t xml:space="preserve"> der </w:t>
      </w:r>
      <w:proofErr w:type="spellStart"/>
      <w:r w:rsidRPr="00BD177E">
        <w:t>Marel</w:t>
      </w:r>
      <w:proofErr w:type="spellEnd"/>
      <w:r w:rsidRPr="00BD177E">
        <w:t xml:space="preserve">, </w:t>
      </w:r>
      <w:proofErr w:type="spellStart"/>
      <w:r w:rsidRPr="00BD177E">
        <w:t>J.H.van</w:t>
      </w:r>
      <w:proofErr w:type="spellEnd"/>
      <w:r w:rsidRPr="00BD177E">
        <w:t xml:space="preserve"> </w:t>
      </w:r>
      <w:proofErr w:type="spellStart"/>
      <w:r w:rsidRPr="00BD177E">
        <w:t>Boom.A</w:t>
      </w:r>
      <w:proofErr w:type="spellEnd"/>
      <w:r w:rsidRPr="00BD177E">
        <w:t xml:space="preserve"> facile duplex-hairpin interconversion through a cruciform intermediate in a DNA fragment.</w:t>
      </w:r>
      <w:r w:rsidRPr="00BD177E">
        <w:rPr>
          <w:i/>
        </w:rPr>
        <w:t xml:space="preserve"> Journal of Molecular Biology</w:t>
      </w:r>
      <w:r w:rsidRPr="00BD177E">
        <w:t xml:space="preserve"> (1989) </w:t>
      </w:r>
      <w:r w:rsidRPr="00BD177E">
        <w:rPr>
          <w:b/>
          <w:bCs/>
        </w:rPr>
        <w:t>205</w:t>
      </w:r>
      <w:r w:rsidRPr="00BD177E">
        <w:t>, 777-781.</w:t>
      </w:r>
      <w:r w:rsidRPr="00BD177E">
        <w:tab/>
      </w:r>
      <w:r w:rsidRPr="00BD177E">
        <w:tab/>
      </w:r>
      <w:r w:rsidRPr="00BD177E">
        <w:tab/>
      </w:r>
      <w:r w:rsidRPr="00BD177E">
        <w:tab/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 w:hanging="426"/>
      </w:pPr>
      <w:r w:rsidRPr="00BD177E">
        <w:t xml:space="preserve">18. </w:t>
      </w:r>
      <w:proofErr w:type="spellStart"/>
      <w:r w:rsidRPr="00BD177E">
        <w:rPr>
          <w:b/>
        </w:rPr>
        <w:t>L.</w:t>
      </w:r>
      <w:proofErr w:type="gramStart"/>
      <w:r w:rsidRPr="00BD177E">
        <w:rPr>
          <w:b/>
        </w:rPr>
        <w:t>E.Xodo</w:t>
      </w:r>
      <w:proofErr w:type="spellEnd"/>
      <w:proofErr w:type="gramEnd"/>
      <w:r w:rsidRPr="00BD177E">
        <w:t xml:space="preserve">, </w:t>
      </w:r>
      <w:proofErr w:type="spellStart"/>
      <w:r w:rsidRPr="00BD177E">
        <w:t>G.Manzini</w:t>
      </w:r>
      <w:proofErr w:type="spellEnd"/>
      <w:r w:rsidRPr="00BD177E">
        <w:t xml:space="preserve">, </w:t>
      </w:r>
      <w:proofErr w:type="spellStart"/>
      <w:r w:rsidRPr="00BD177E">
        <w:t>F.Quadrifoglio</w:t>
      </w:r>
      <w:proofErr w:type="spellEnd"/>
      <w:r w:rsidRPr="00BD177E">
        <w:t xml:space="preserve">, </w:t>
      </w:r>
      <w:proofErr w:type="spellStart"/>
      <w:r w:rsidRPr="00BD177E">
        <w:t>N.Yathindra</w:t>
      </w:r>
      <w:proofErr w:type="spellEnd"/>
      <w:r w:rsidRPr="00BD177E">
        <w:t xml:space="preserve">, G. </w:t>
      </w:r>
      <w:proofErr w:type="spellStart"/>
      <w:r w:rsidRPr="00BD177E">
        <w:t>A.van</w:t>
      </w:r>
      <w:proofErr w:type="spellEnd"/>
      <w:r w:rsidRPr="00BD177E">
        <w:t xml:space="preserve"> der </w:t>
      </w:r>
      <w:proofErr w:type="spellStart"/>
      <w:r w:rsidRPr="00BD177E">
        <w:t>Marel</w:t>
      </w:r>
      <w:proofErr w:type="spellEnd"/>
      <w:r w:rsidRPr="00BD177E">
        <w:t xml:space="preserve">, J.H. van Boom. The left-handed Z-DNA conformation in oligodeoxynucleotides containing different amounts of AT base pairs: a far UV circular dichroism study. </w:t>
      </w:r>
      <w:r w:rsidRPr="00BD177E">
        <w:rPr>
          <w:i/>
          <w:u w:val="words"/>
        </w:rPr>
        <w:t>Journal of Biomolecular Structure &amp; Dynamics</w:t>
      </w:r>
      <w:r w:rsidRPr="00BD177E">
        <w:t xml:space="preserve"> (1989) </w:t>
      </w:r>
      <w:r w:rsidRPr="00BD177E">
        <w:rPr>
          <w:b/>
          <w:bCs/>
        </w:rPr>
        <w:t>6</w:t>
      </w:r>
      <w:r w:rsidRPr="00BD177E">
        <w:t>, 1217-1231.</w:t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 w:hanging="426"/>
      </w:pPr>
      <w:proofErr w:type="gramStart"/>
      <w:r w:rsidRPr="00BD177E">
        <w:t>19.</w:t>
      </w:r>
      <w:r w:rsidRPr="00BD177E">
        <w:tab/>
      </w:r>
      <w:proofErr w:type="spellStart"/>
      <w:r w:rsidRPr="00BD177E">
        <w:rPr>
          <w:b/>
        </w:rPr>
        <w:t>L.E.Xodo</w:t>
      </w:r>
      <w:proofErr w:type="spellEnd"/>
      <w:proofErr w:type="gramEnd"/>
      <w:r w:rsidRPr="00BD177E">
        <w:t xml:space="preserve">, </w:t>
      </w:r>
      <w:proofErr w:type="spellStart"/>
      <w:r w:rsidRPr="00BD177E">
        <w:t>G.Manzini</w:t>
      </w:r>
      <w:proofErr w:type="spellEnd"/>
      <w:r w:rsidRPr="00BD177E">
        <w:t xml:space="preserve">, </w:t>
      </w:r>
      <w:proofErr w:type="spellStart"/>
      <w:r w:rsidRPr="00BD177E">
        <w:t>F.Quadrifoglio</w:t>
      </w:r>
      <w:proofErr w:type="spellEnd"/>
      <w:r w:rsidRPr="00BD177E">
        <w:t xml:space="preserve">, </w:t>
      </w:r>
      <w:proofErr w:type="spellStart"/>
      <w:r w:rsidRPr="00BD177E">
        <w:t>G.A.van</w:t>
      </w:r>
      <w:proofErr w:type="spellEnd"/>
      <w:r w:rsidRPr="00BD177E">
        <w:t xml:space="preserve"> der </w:t>
      </w:r>
      <w:proofErr w:type="spellStart"/>
      <w:r w:rsidRPr="00BD177E">
        <w:t>Marel</w:t>
      </w:r>
      <w:proofErr w:type="spellEnd"/>
      <w:r w:rsidRPr="00BD177E">
        <w:t xml:space="preserve">, J.H. van </w:t>
      </w:r>
      <w:proofErr w:type="spellStart"/>
      <w:r w:rsidRPr="00BD177E">
        <w:t>Boom.Hairpin</w:t>
      </w:r>
      <w:proofErr w:type="spellEnd"/>
      <w:r w:rsidRPr="00BD177E">
        <w:t xml:space="preserve"> structures in synthetic oligodeoxynucleotides: sequence effects on the duplex-hairpin interconversion.</w:t>
      </w:r>
      <w:r w:rsidRPr="00BD177E">
        <w:rPr>
          <w:b/>
        </w:rPr>
        <w:t xml:space="preserve"> </w:t>
      </w:r>
      <w:proofErr w:type="spellStart"/>
      <w:r w:rsidRPr="00BD177E">
        <w:rPr>
          <w:i/>
          <w:u w:val="words"/>
        </w:rPr>
        <w:t>Biochimie</w:t>
      </w:r>
      <w:proofErr w:type="spellEnd"/>
      <w:r w:rsidRPr="00BD177E">
        <w:t xml:space="preserve"> (1989) </w:t>
      </w:r>
      <w:r w:rsidRPr="00BD177E">
        <w:rPr>
          <w:b/>
          <w:bCs/>
        </w:rPr>
        <w:t>71</w:t>
      </w:r>
      <w:r w:rsidRPr="00BD177E">
        <w:t>, 793-803.</w:t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 w:hanging="426"/>
      </w:pPr>
      <w:proofErr w:type="gramStart"/>
      <w:r w:rsidRPr="00BD177E">
        <w:t>20.</w:t>
      </w:r>
      <w:r w:rsidRPr="00BD177E">
        <w:rPr>
          <w:b/>
        </w:rPr>
        <w:tab/>
      </w:r>
      <w:proofErr w:type="spellStart"/>
      <w:r w:rsidRPr="00BD177E">
        <w:rPr>
          <w:b/>
        </w:rPr>
        <w:t>L.E.Xodo</w:t>
      </w:r>
      <w:proofErr w:type="spellEnd"/>
      <w:proofErr w:type="gramEnd"/>
      <w:r w:rsidRPr="00BD177E">
        <w:t xml:space="preserve">, </w:t>
      </w:r>
      <w:proofErr w:type="spellStart"/>
      <w:r w:rsidRPr="00BD177E">
        <w:t>G.Manzini</w:t>
      </w:r>
      <w:proofErr w:type="spellEnd"/>
      <w:r w:rsidRPr="00BD177E">
        <w:t xml:space="preserve">. Use of oligodeoxynucleotides as simple models for studying the </w:t>
      </w:r>
      <w:proofErr w:type="spellStart"/>
      <w:r w:rsidRPr="00BD177E">
        <w:t>polymorphysm</w:t>
      </w:r>
      <w:proofErr w:type="spellEnd"/>
      <w:r w:rsidRPr="00BD177E">
        <w:t xml:space="preserve"> of DNA.</w:t>
      </w:r>
      <w:r w:rsidRPr="00BD177E">
        <w:rPr>
          <w:i/>
          <w:u w:val="words"/>
        </w:rPr>
        <w:t xml:space="preserve"> Italian Journal of Biochemistry</w:t>
      </w:r>
      <w:r w:rsidRPr="00BD177E">
        <w:t xml:space="preserve"> (1990) </w:t>
      </w:r>
      <w:r w:rsidRPr="00BD177E">
        <w:rPr>
          <w:b/>
          <w:bCs/>
        </w:rPr>
        <w:t>6</w:t>
      </w:r>
      <w:r w:rsidRPr="00BD177E">
        <w:t>, 395-400.</w:t>
      </w:r>
      <w:r w:rsidRPr="00BD177E">
        <w:tab/>
      </w:r>
      <w:r w:rsidRPr="00BD177E">
        <w:tab/>
      </w:r>
      <w:r w:rsidRPr="00BD177E">
        <w:tab/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300A56" w:rsidRPr="00BD177E" w:rsidRDefault="00300A56" w:rsidP="00300A56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 w:hanging="426"/>
      </w:pPr>
      <w:r w:rsidRPr="00BD177E">
        <w:t>20.</w:t>
      </w:r>
      <w:r w:rsidRPr="00BD177E">
        <w:tab/>
      </w:r>
      <w:proofErr w:type="spellStart"/>
      <w:r w:rsidRPr="00BD177E">
        <w:t>G.Manzini</w:t>
      </w:r>
      <w:proofErr w:type="spellEnd"/>
      <w:r w:rsidRPr="00BD177E">
        <w:t xml:space="preserve">, </w:t>
      </w:r>
      <w:r w:rsidRPr="00BD177E">
        <w:rPr>
          <w:b/>
        </w:rPr>
        <w:t>L.E. Xodo</w:t>
      </w:r>
      <w:r w:rsidRPr="00BD177E">
        <w:t xml:space="preserve">, </w:t>
      </w:r>
      <w:proofErr w:type="spellStart"/>
      <w:proofErr w:type="gramStart"/>
      <w:r w:rsidRPr="00BD177E">
        <w:t>F.Fogolari</w:t>
      </w:r>
      <w:proofErr w:type="spellEnd"/>
      <w:proofErr w:type="gramEnd"/>
      <w:r w:rsidRPr="00BD177E">
        <w:t xml:space="preserve">, </w:t>
      </w:r>
      <w:proofErr w:type="spellStart"/>
      <w:r w:rsidRPr="00BD177E">
        <w:t>F.Quadrifoglio</w:t>
      </w:r>
      <w:proofErr w:type="spellEnd"/>
      <w:r w:rsidRPr="00BD177E">
        <w:t xml:space="preserve">. Secondary structure effects on the interaction of different polynucleotides with Ca2+. </w:t>
      </w:r>
      <w:r w:rsidRPr="00BD177E">
        <w:rPr>
          <w:i/>
          <w:u w:val="words"/>
        </w:rPr>
        <w:t>Biopolymers</w:t>
      </w:r>
      <w:r w:rsidRPr="00BD177E">
        <w:t xml:space="preserve"> (1990) </w:t>
      </w:r>
      <w:r w:rsidRPr="00BD177E">
        <w:rPr>
          <w:b/>
          <w:bCs/>
        </w:rPr>
        <w:t>30</w:t>
      </w:r>
      <w:r w:rsidRPr="00BD177E">
        <w:t>, 325-333.</w:t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 w:hanging="426"/>
      </w:pPr>
      <w:r w:rsidRPr="00BD177E">
        <w:t xml:space="preserve">22. G. Manzini, </w:t>
      </w:r>
      <w:proofErr w:type="spellStart"/>
      <w:r w:rsidRPr="00BD177E">
        <w:rPr>
          <w:b/>
        </w:rPr>
        <w:t>L.</w:t>
      </w:r>
      <w:proofErr w:type="gramStart"/>
      <w:r w:rsidRPr="00BD177E">
        <w:rPr>
          <w:b/>
        </w:rPr>
        <w:t>E.Xodo</w:t>
      </w:r>
      <w:proofErr w:type="spellEnd"/>
      <w:proofErr w:type="gramEnd"/>
      <w:r w:rsidRPr="00BD177E">
        <w:t xml:space="preserve">, </w:t>
      </w:r>
      <w:proofErr w:type="spellStart"/>
      <w:r w:rsidRPr="00BD177E">
        <w:t>D.Gasparotto</w:t>
      </w:r>
      <w:proofErr w:type="spellEnd"/>
      <w:r w:rsidRPr="00BD177E">
        <w:t xml:space="preserve">, F. </w:t>
      </w:r>
      <w:proofErr w:type="spellStart"/>
      <w:r w:rsidRPr="00BD177E">
        <w:t>Quadrifoglio</w:t>
      </w:r>
      <w:proofErr w:type="spellEnd"/>
      <w:r w:rsidRPr="00BD177E">
        <w:t xml:space="preserve">, G.H. van der </w:t>
      </w:r>
      <w:proofErr w:type="spellStart"/>
      <w:r w:rsidRPr="00BD177E">
        <w:t>Marel</w:t>
      </w:r>
      <w:proofErr w:type="spellEnd"/>
      <w:r w:rsidRPr="00BD177E">
        <w:t xml:space="preserve">, J.H. van Boom.  Triple helix formation by </w:t>
      </w:r>
      <w:proofErr w:type="spellStart"/>
      <w:r w:rsidRPr="00BD177E">
        <w:t>oligopurine</w:t>
      </w:r>
      <w:proofErr w:type="spellEnd"/>
      <w:r w:rsidRPr="00BD177E">
        <w:t xml:space="preserve">-oligopyrimidine DNA fragments: </w:t>
      </w:r>
      <w:proofErr w:type="spellStart"/>
      <w:r w:rsidRPr="00BD177E">
        <w:t>electrohoretic</w:t>
      </w:r>
      <w:proofErr w:type="spellEnd"/>
      <w:r w:rsidRPr="00BD177E">
        <w:t xml:space="preserve"> and thermodynamic </w:t>
      </w:r>
      <w:proofErr w:type="spellStart"/>
      <w:proofErr w:type="gramStart"/>
      <w:r w:rsidRPr="00BD177E">
        <w:t>behavior.n</w:t>
      </w:r>
      <w:proofErr w:type="spellEnd"/>
      <w:proofErr w:type="gramEnd"/>
      <w:r w:rsidRPr="00BD177E">
        <w:t xml:space="preserve"> </w:t>
      </w:r>
      <w:r w:rsidRPr="00BD177E">
        <w:rPr>
          <w:i/>
        </w:rPr>
        <w:t>Journal of Molecular Biology</w:t>
      </w:r>
      <w:r w:rsidRPr="00BD177E">
        <w:t xml:space="preserve"> (1990) </w:t>
      </w:r>
      <w:r w:rsidRPr="00BD177E">
        <w:rPr>
          <w:b/>
          <w:bCs/>
        </w:rPr>
        <w:t>213</w:t>
      </w:r>
      <w:r w:rsidRPr="00BD177E">
        <w:t>, 833-843.</w:t>
      </w:r>
      <w:r w:rsidRPr="00BD177E">
        <w:tab/>
      </w:r>
      <w:r w:rsidRPr="00BD177E">
        <w:tab/>
      </w:r>
      <w:r w:rsidRPr="00BD177E">
        <w:tab/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 w:hanging="426"/>
      </w:pPr>
      <w:r w:rsidRPr="00BD177E">
        <w:lastRenderedPageBreak/>
        <w:t>23.</w:t>
      </w:r>
      <w:r w:rsidRPr="00BD177E">
        <w:tab/>
      </w:r>
      <w:r w:rsidRPr="00BD177E">
        <w:rPr>
          <w:b/>
        </w:rPr>
        <w:t>L. E. Xodo</w:t>
      </w:r>
      <w:r w:rsidRPr="00BD177E">
        <w:t xml:space="preserve">, </w:t>
      </w:r>
      <w:proofErr w:type="spellStart"/>
      <w:proofErr w:type="gramStart"/>
      <w:r w:rsidRPr="00BD177E">
        <w:t>G.Manzini</w:t>
      </w:r>
      <w:proofErr w:type="spellEnd"/>
      <w:proofErr w:type="gramEnd"/>
      <w:r w:rsidRPr="00BD177E">
        <w:t xml:space="preserve"> and </w:t>
      </w:r>
      <w:proofErr w:type="spellStart"/>
      <w:r w:rsidRPr="00BD177E">
        <w:t>F.Quadrifoglio</w:t>
      </w:r>
      <w:proofErr w:type="spellEnd"/>
      <w:r w:rsidRPr="00BD177E">
        <w:t xml:space="preserve">. </w:t>
      </w:r>
      <w:proofErr w:type="gramStart"/>
      <w:r w:rsidRPr="00BD177E">
        <w:t>Spectroscopic  and</w:t>
      </w:r>
      <w:proofErr w:type="gramEnd"/>
      <w:r w:rsidRPr="00BD177E">
        <w:t xml:space="preserve"> calorimetric investigation on the DNA triplex formed by d(CTCTTCTTTCTTTTCTTTCTTCTC) and d(GAGAAGAAAGA) at acidic </w:t>
      </w:r>
      <w:proofErr w:type="spellStart"/>
      <w:r w:rsidRPr="00BD177E">
        <w:t>pH.</w:t>
      </w:r>
      <w:proofErr w:type="spellEnd"/>
      <w:r w:rsidRPr="00BD177E">
        <w:t xml:space="preserve"> </w:t>
      </w:r>
      <w:r w:rsidRPr="00BD177E">
        <w:rPr>
          <w:i/>
        </w:rPr>
        <w:t>Nucleic Acids Research</w:t>
      </w:r>
      <w:r w:rsidRPr="00BD177E">
        <w:t xml:space="preserve"> (1990) </w:t>
      </w:r>
      <w:r w:rsidRPr="00BD177E">
        <w:rPr>
          <w:b/>
          <w:bCs/>
        </w:rPr>
        <w:t>18</w:t>
      </w:r>
      <w:r w:rsidRPr="00BD177E">
        <w:t>, 3557-3564.</w:t>
      </w:r>
      <w:r w:rsidRPr="00BD177E">
        <w:tab/>
        <w:t xml:space="preserve"> </w:t>
      </w:r>
      <w:r w:rsidRPr="00BD177E">
        <w:tab/>
      </w:r>
      <w:r w:rsidRPr="00BD177E">
        <w:tab/>
      </w:r>
      <w:r w:rsidRPr="00BD177E">
        <w:tab/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 w:hanging="426"/>
      </w:pPr>
      <w:proofErr w:type="gramStart"/>
      <w:r w:rsidRPr="00BD177E">
        <w:t>24.</w:t>
      </w:r>
      <w:r w:rsidRPr="00BD177E">
        <w:tab/>
      </w:r>
      <w:proofErr w:type="spellStart"/>
      <w:r w:rsidRPr="00BD177E">
        <w:rPr>
          <w:b/>
        </w:rPr>
        <w:t>L.E.Xodo</w:t>
      </w:r>
      <w:proofErr w:type="spellEnd"/>
      <w:proofErr w:type="gramEnd"/>
      <w:r w:rsidRPr="00BD177E">
        <w:rPr>
          <w:b/>
        </w:rPr>
        <w:t>,</w:t>
      </w:r>
      <w:r w:rsidRPr="00BD177E">
        <w:t xml:space="preserve"> </w:t>
      </w:r>
      <w:proofErr w:type="spellStart"/>
      <w:r w:rsidRPr="00BD177E">
        <w:t>G.Manzini</w:t>
      </w:r>
      <w:proofErr w:type="spellEnd"/>
      <w:r w:rsidRPr="00BD177E">
        <w:t xml:space="preserve">, </w:t>
      </w:r>
      <w:proofErr w:type="spellStart"/>
      <w:r w:rsidRPr="00BD177E">
        <w:t>F.Quadrifoglio</w:t>
      </w:r>
      <w:proofErr w:type="spellEnd"/>
      <w:r w:rsidRPr="00BD177E">
        <w:t xml:space="preserve">, </w:t>
      </w:r>
      <w:proofErr w:type="spellStart"/>
      <w:r w:rsidRPr="00BD177E">
        <w:t>G.H.van</w:t>
      </w:r>
      <w:proofErr w:type="spellEnd"/>
      <w:r w:rsidRPr="00BD177E">
        <w:t xml:space="preserve"> der </w:t>
      </w:r>
      <w:proofErr w:type="spellStart"/>
      <w:r w:rsidRPr="00BD177E">
        <w:t>Marel</w:t>
      </w:r>
      <w:proofErr w:type="spellEnd"/>
      <w:r w:rsidRPr="00BD177E">
        <w:t xml:space="preserve">, J.H. van    </w:t>
      </w:r>
      <w:proofErr w:type="spellStart"/>
      <w:r w:rsidRPr="00BD177E">
        <w:t>Boom.DNA</w:t>
      </w:r>
      <w:proofErr w:type="spellEnd"/>
      <w:r w:rsidRPr="00BD177E">
        <w:t xml:space="preserve"> hairpin loops in solution. Correlation between primary structure, thermostability and reactivity with single-strand- specific nuclease from mung bean.</w:t>
      </w:r>
      <w:r w:rsidRPr="00BD177E">
        <w:rPr>
          <w:b/>
        </w:rPr>
        <w:t xml:space="preserve"> </w:t>
      </w:r>
      <w:r w:rsidRPr="00BD177E">
        <w:t xml:space="preserve"> </w:t>
      </w:r>
      <w:r w:rsidRPr="00BD177E">
        <w:rPr>
          <w:i/>
        </w:rPr>
        <w:t>Nucleic Acids Research</w:t>
      </w:r>
      <w:r w:rsidRPr="00BD177E">
        <w:t xml:space="preserve"> (1991) </w:t>
      </w:r>
      <w:r w:rsidRPr="00BD177E">
        <w:rPr>
          <w:bCs/>
        </w:rPr>
        <w:t>19</w:t>
      </w:r>
      <w:r w:rsidRPr="00BD177E">
        <w:t>, 1505-1511.</w:t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 w:hanging="426"/>
      </w:pPr>
      <w:proofErr w:type="gramStart"/>
      <w:r w:rsidRPr="00BD177E">
        <w:t>25.</w:t>
      </w:r>
      <w:r w:rsidRPr="00BD177E">
        <w:tab/>
      </w:r>
      <w:proofErr w:type="spellStart"/>
      <w:r w:rsidRPr="00BD177E">
        <w:rPr>
          <w:b/>
        </w:rPr>
        <w:t>L.E.Xodo</w:t>
      </w:r>
      <w:proofErr w:type="spellEnd"/>
      <w:proofErr w:type="gramEnd"/>
      <w:r w:rsidRPr="00BD177E">
        <w:t xml:space="preserve">, </w:t>
      </w:r>
      <w:proofErr w:type="spellStart"/>
      <w:r w:rsidRPr="00BD177E">
        <w:t>G.Manzini</w:t>
      </w:r>
      <w:proofErr w:type="spellEnd"/>
      <w:r w:rsidRPr="00BD177E">
        <w:t xml:space="preserve">, </w:t>
      </w:r>
      <w:proofErr w:type="spellStart"/>
      <w:r w:rsidRPr="00BD177E">
        <w:t>F.Quadrifoglio</w:t>
      </w:r>
      <w:proofErr w:type="spellEnd"/>
      <w:r w:rsidRPr="00BD177E">
        <w:t xml:space="preserve">, </w:t>
      </w:r>
      <w:proofErr w:type="spellStart"/>
      <w:r w:rsidRPr="00BD177E">
        <w:t>G.H.van</w:t>
      </w:r>
      <w:proofErr w:type="spellEnd"/>
      <w:r w:rsidRPr="00BD177E">
        <w:t xml:space="preserve"> der </w:t>
      </w:r>
      <w:proofErr w:type="spellStart"/>
      <w:r w:rsidRPr="00BD177E">
        <w:t>Marel</w:t>
      </w:r>
      <w:proofErr w:type="spellEnd"/>
      <w:r w:rsidRPr="00BD177E">
        <w:t>, J.H. van Boom.</w:t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/>
      </w:pPr>
      <w:r w:rsidRPr="00BD177E">
        <w:t>Effect of 5-methylcytosine on the stability of triple-stranded DNA – a thermodynamic study.</w:t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/>
      </w:pPr>
      <w:r w:rsidRPr="00BD177E">
        <w:rPr>
          <w:i/>
        </w:rPr>
        <w:t>Nucleic Acids Research</w:t>
      </w:r>
      <w:r w:rsidRPr="00BD177E">
        <w:t xml:space="preserve"> (1991) </w:t>
      </w:r>
      <w:r w:rsidRPr="00BD177E">
        <w:rPr>
          <w:bCs/>
        </w:rPr>
        <w:t>19</w:t>
      </w:r>
      <w:r w:rsidRPr="00BD177E">
        <w:t>, 5625-5631.</w:t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 w:hanging="426"/>
      </w:pPr>
      <w:proofErr w:type="gramStart"/>
      <w:r w:rsidRPr="00BD177E">
        <w:t>26.</w:t>
      </w:r>
      <w:r w:rsidRPr="00BD177E">
        <w:tab/>
      </w:r>
      <w:proofErr w:type="spellStart"/>
      <w:r w:rsidRPr="00BD177E">
        <w:t>Yu.S.Babayan</w:t>
      </w:r>
      <w:proofErr w:type="spellEnd"/>
      <w:proofErr w:type="gramEnd"/>
      <w:r w:rsidRPr="00BD177E">
        <w:t xml:space="preserve">, </w:t>
      </w:r>
      <w:proofErr w:type="spellStart"/>
      <w:r w:rsidRPr="00BD177E">
        <w:t>G.Manzini</w:t>
      </w:r>
      <w:proofErr w:type="spellEnd"/>
      <w:r w:rsidRPr="00BD177E">
        <w:t xml:space="preserve">, </w:t>
      </w:r>
      <w:proofErr w:type="spellStart"/>
      <w:r w:rsidRPr="00BD177E">
        <w:rPr>
          <w:b/>
        </w:rPr>
        <w:t>L.E.Xodo</w:t>
      </w:r>
      <w:proofErr w:type="spellEnd"/>
      <w:r w:rsidRPr="00BD177E">
        <w:t xml:space="preserve">. Binding of mitoxantrone and ametantrone with </w:t>
      </w:r>
      <w:proofErr w:type="spellStart"/>
      <w:r w:rsidRPr="00BD177E">
        <w:t>polyd</w:t>
      </w:r>
      <w:proofErr w:type="spellEnd"/>
      <w:r w:rsidRPr="00BD177E">
        <w:t>(G-C</w:t>
      </w:r>
      <w:proofErr w:type="gramStart"/>
      <w:r w:rsidRPr="00BD177E">
        <w:t>):</w:t>
      </w:r>
      <w:proofErr w:type="spellStart"/>
      <w:r w:rsidRPr="00BD177E">
        <w:t>polyd</w:t>
      </w:r>
      <w:proofErr w:type="spellEnd"/>
      <w:proofErr w:type="gramEnd"/>
      <w:r w:rsidRPr="00BD177E">
        <w:t xml:space="preserve">(G-C) is not </w:t>
      </w:r>
      <w:proofErr w:type="spellStart"/>
      <w:r w:rsidRPr="00BD177E">
        <w:t>obstracted</w:t>
      </w:r>
      <w:proofErr w:type="spellEnd"/>
      <w:r w:rsidRPr="00BD177E">
        <w:t xml:space="preserve"> by NaCl induced B-Z transition.</w:t>
      </w:r>
      <w:r w:rsidRPr="00BD177E">
        <w:rPr>
          <w:b/>
        </w:rPr>
        <w:t xml:space="preserve"> </w:t>
      </w:r>
      <w:proofErr w:type="spellStart"/>
      <w:r w:rsidRPr="00BD177E">
        <w:rPr>
          <w:i/>
        </w:rPr>
        <w:t>Biofizica</w:t>
      </w:r>
      <w:proofErr w:type="spellEnd"/>
      <w:r w:rsidRPr="00BD177E">
        <w:rPr>
          <w:i/>
        </w:rPr>
        <w:t xml:space="preserve"> </w:t>
      </w:r>
      <w:r w:rsidRPr="00BD177E">
        <w:t xml:space="preserve">(1991) </w:t>
      </w:r>
      <w:r w:rsidRPr="00BD177E">
        <w:rPr>
          <w:b/>
          <w:bCs/>
        </w:rPr>
        <w:t>36</w:t>
      </w:r>
      <w:r w:rsidRPr="00BD177E">
        <w:t>, 266-270.</w:t>
      </w:r>
      <w:r w:rsidRPr="00BD177E">
        <w:tab/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 w:hanging="426"/>
      </w:pPr>
      <w:r w:rsidRPr="00BD177E">
        <w:tab/>
      </w:r>
      <w:r w:rsidRPr="00BD177E">
        <w:tab/>
      </w:r>
      <w:r w:rsidRPr="00BD177E">
        <w:tab/>
      </w:r>
      <w:r w:rsidRPr="00BD177E">
        <w:tab/>
      </w:r>
    </w:p>
    <w:p w:rsidR="00300A56" w:rsidRPr="009E014E" w:rsidRDefault="00300A56" w:rsidP="00300A56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 w:hanging="426"/>
        <w:rPr>
          <w:lang w:val="it-IT"/>
        </w:rPr>
      </w:pPr>
      <w:r w:rsidRPr="00BD177E">
        <w:t>27.</w:t>
      </w:r>
      <w:r w:rsidRPr="00BD177E">
        <w:tab/>
      </w:r>
      <w:proofErr w:type="spellStart"/>
      <w:r w:rsidRPr="00BD177E">
        <w:t>J.Ruggiero</w:t>
      </w:r>
      <w:proofErr w:type="spellEnd"/>
      <w:r w:rsidRPr="00BD177E">
        <w:t xml:space="preserve">, </w:t>
      </w:r>
      <w:r w:rsidRPr="00BD177E">
        <w:rPr>
          <w:b/>
        </w:rPr>
        <w:t>L.E. Xodo</w:t>
      </w:r>
      <w:r w:rsidRPr="00BD177E">
        <w:t xml:space="preserve">, </w:t>
      </w:r>
      <w:proofErr w:type="spellStart"/>
      <w:proofErr w:type="gramStart"/>
      <w:r w:rsidRPr="00BD177E">
        <w:t>A.Ciana</w:t>
      </w:r>
      <w:proofErr w:type="spellEnd"/>
      <w:proofErr w:type="gramEnd"/>
      <w:r w:rsidRPr="00BD177E">
        <w:t xml:space="preserve">, </w:t>
      </w:r>
      <w:proofErr w:type="spellStart"/>
      <w:r w:rsidRPr="00BD177E">
        <w:t>G.Manzini</w:t>
      </w:r>
      <w:proofErr w:type="spellEnd"/>
      <w:r w:rsidRPr="00BD177E">
        <w:t xml:space="preserve">, </w:t>
      </w:r>
      <w:proofErr w:type="spellStart"/>
      <w:r w:rsidRPr="00BD177E">
        <w:t>F.Quadrifoglio</w:t>
      </w:r>
      <w:proofErr w:type="spellEnd"/>
      <w:r w:rsidRPr="00BD177E">
        <w:t xml:space="preserve">. Charge effects in the interaction of </w:t>
      </w:r>
      <w:proofErr w:type="spellStart"/>
      <w:r w:rsidRPr="00BD177E">
        <w:t>antracyclines</w:t>
      </w:r>
      <w:proofErr w:type="spellEnd"/>
      <w:r w:rsidRPr="00BD177E">
        <w:t xml:space="preserve"> into double-stranded DNA. </w:t>
      </w:r>
      <w:r w:rsidRPr="00BD177E">
        <w:rPr>
          <w:i/>
        </w:rPr>
        <w:t xml:space="preserve"> </w:t>
      </w:r>
      <w:r w:rsidRPr="009E014E">
        <w:rPr>
          <w:i/>
          <w:lang w:val="it-IT"/>
        </w:rPr>
        <w:t xml:space="preserve">Biochimica et </w:t>
      </w:r>
      <w:proofErr w:type="spellStart"/>
      <w:r w:rsidRPr="009E014E">
        <w:rPr>
          <w:i/>
          <w:lang w:val="it-IT"/>
        </w:rPr>
        <w:t>Biophysica</w:t>
      </w:r>
      <w:proofErr w:type="spellEnd"/>
      <w:r w:rsidRPr="009E014E">
        <w:rPr>
          <w:i/>
          <w:lang w:val="it-IT"/>
        </w:rPr>
        <w:t xml:space="preserve"> </w:t>
      </w:r>
      <w:proofErr w:type="gramStart"/>
      <w:r w:rsidRPr="009E014E">
        <w:rPr>
          <w:i/>
          <w:lang w:val="it-IT"/>
        </w:rPr>
        <w:t>Acta</w:t>
      </w:r>
      <w:r w:rsidRPr="009E014E">
        <w:rPr>
          <w:lang w:val="it-IT"/>
        </w:rPr>
        <w:t xml:space="preserve">  (</w:t>
      </w:r>
      <w:proofErr w:type="gramEnd"/>
      <w:r w:rsidRPr="009E014E">
        <w:rPr>
          <w:lang w:val="it-IT"/>
        </w:rPr>
        <w:t xml:space="preserve">1992) </w:t>
      </w:r>
      <w:r w:rsidRPr="009E014E">
        <w:rPr>
          <w:b/>
          <w:bCs/>
          <w:lang w:val="it-IT"/>
        </w:rPr>
        <w:t>1129</w:t>
      </w:r>
      <w:r w:rsidRPr="009E014E">
        <w:rPr>
          <w:lang w:val="it-IT"/>
        </w:rPr>
        <w:t>, 294-302.</w:t>
      </w:r>
    </w:p>
    <w:p w:rsidR="00300A56" w:rsidRPr="009E014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it-IT"/>
        </w:rPr>
      </w:pPr>
      <w:r w:rsidRPr="009E014E">
        <w:rPr>
          <w:lang w:val="it-IT"/>
        </w:rPr>
        <w:tab/>
      </w:r>
      <w:r w:rsidRPr="009E014E">
        <w:rPr>
          <w:lang w:val="it-IT"/>
        </w:rPr>
        <w:tab/>
      </w:r>
      <w:r w:rsidRPr="009E014E">
        <w:rPr>
          <w:lang w:val="it-IT"/>
        </w:rPr>
        <w:tab/>
      </w:r>
      <w:r w:rsidRPr="009E014E">
        <w:rPr>
          <w:lang w:val="it-IT"/>
        </w:rPr>
        <w:tab/>
      </w:r>
      <w:r w:rsidRPr="009E014E">
        <w:rPr>
          <w:lang w:val="it-IT"/>
        </w:rPr>
        <w:tab/>
      </w:r>
      <w:r w:rsidRPr="009E014E">
        <w:rPr>
          <w:lang w:val="it-IT"/>
        </w:rPr>
        <w:tab/>
      </w:r>
      <w:r w:rsidRPr="009E014E">
        <w:rPr>
          <w:lang w:val="it-IT"/>
        </w:rPr>
        <w:tab/>
      </w:r>
      <w:r w:rsidRPr="009E014E">
        <w:rPr>
          <w:lang w:val="it-IT"/>
        </w:rPr>
        <w:tab/>
      </w:r>
      <w:r w:rsidRPr="009E014E">
        <w:rPr>
          <w:lang w:val="it-IT"/>
        </w:rPr>
        <w:tab/>
      </w:r>
      <w:r w:rsidRPr="009E014E">
        <w:rPr>
          <w:lang w:val="it-IT"/>
        </w:rPr>
        <w:tab/>
      </w:r>
    </w:p>
    <w:p w:rsidR="00300A56" w:rsidRPr="009E014E" w:rsidRDefault="00300A56" w:rsidP="00300A56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it-IT"/>
        </w:rPr>
      </w:pPr>
      <w:proofErr w:type="gramStart"/>
      <w:r w:rsidRPr="009E014E">
        <w:rPr>
          <w:lang w:val="it-IT"/>
        </w:rPr>
        <w:t>28.</w:t>
      </w:r>
      <w:r w:rsidRPr="009E014E">
        <w:rPr>
          <w:b/>
          <w:lang w:val="it-IT"/>
        </w:rPr>
        <w:tab/>
      </w:r>
      <w:proofErr w:type="spellStart"/>
      <w:r w:rsidRPr="009E014E">
        <w:rPr>
          <w:b/>
          <w:lang w:val="it-IT"/>
        </w:rPr>
        <w:t>L.E.Xodo</w:t>
      </w:r>
      <w:proofErr w:type="spellEnd"/>
      <w:proofErr w:type="gramEnd"/>
      <w:r w:rsidRPr="009E014E">
        <w:rPr>
          <w:lang w:val="it-IT"/>
        </w:rPr>
        <w:t xml:space="preserve">, </w:t>
      </w:r>
      <w:proofErr w:type="spellStart"/>
      <w:r w:rsidRPr="009E014E">
        <w:rPr>
          <w:lang w:val="it-IT"/>
        </w:rPr>
        <w:t>M.Alunni-Fabbroni</w:t>
      </w:r>
      <w:proofErr w:type="spellEnd"/>
      <w:r w:rsidRPr="009E014E">
        <w:rPr>
          <w:lang w:val="it-IT"/>
        </w:rPr>
        <w:t xml:space="preserve">, </w:t>
      </w:r>
      <w:proofErr w:type="spellStart"/>
      <w:r w:rsidRPr="009E014E">
        <w:rPr>
          <w:lang w:val="it-IT"/>
        </w:rPr>
        <w:t>G.Manzini</w:t>
      </w:r>
      <w:proofErr w:type="spellEnd"/>
      <w:r w:rsidRPr="009E014E">
        <w:rPr>
          <w:lang w:val="it-IT"/>
        </w:rPr>
        <w:t xml:space="preserve">, </w:t>
      </w:r>
      <w:proofErr w:type="spellStart"/>
      <w:r w:rsidRPr="009E014E">
        <w:rPr>
          <w:lang w:val="it-IT"/>
        </w:rPr>
        <w:t>F.Quadrifoglio</w:t>
      </w:r>
      <w:proofErr w:type="spellEnd"/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/>
      </w:pPr>
      <w:r w:rsidRPr="00BD177E">
        <w:t>Sequence specific DNA triplex formation at imperfect homopu</w:t>
      </w:r>
      <w:r w:rsidRPr="00BD177E">
        <w:softHyphen/>
        <w:t>rine-homopyrimidine sequences within a DNA plasmid.</w:t>
      </w:r>
      <w:r w:rsidRPr="00BD177E">
        <w:rPr>
          <w:i/>
        </w:rPr>
        <w:t xml:space="preserve"> European Journal of Biochemistry</w:t>
      </w:r>
      <w:r w:rsidRPr="00BD177E">
        <w:t xml:space="preserve"> (1993) </w:t>
      </w:r>
      <w:r w:rsidRPr="00BD177E">
        <w:rPr>
          <w:b/>
          <w:bCs/>
        </w:rPr>
        <w:t>212</w:t>
      </w:r>
      <w:r w:rsidRPr="00BD177E">
        <w:t>, 395-401.</w:t>
      </w:r>
      <w:r w:rsidRPr="00BD177E">
        <w:tab/>
      </w:r>
      <w:r w:rsidRPr="00BD177E">
        <w:tab/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 w:hanging="426"/>
      </w:pPr>
      <w:r w:rsidRPr="00BD177E">
        <w:t>29.</w:t>
      </w:r>
      <w:r w:rsidRPr="00BD177E">
        <w:tab/>
      </w:r>
      <w:proofErr w:type="spellStart"/>
      <w:r w:rsidRPr="00BD177E">
        <w:rPr>
          <w:b/>
        </w:rPr>
        <w:t>L.Xodo</w:t>
      </w:r>
      <w:proofErr w:type="spellEnd"/>
      <w:r w:rsidRPr="00BD177E">
        <w:t xml:space="preserve">, </w:t>
      </w:r>
      <w:proofErr w:type="spellStart"/>
      <w:proofErr w:type="gramStart"/>
      <w:r w:rsidRPr="00BD177E">
        <w:t>M.Alunni</w:t>
      </w:r>
      <w:proofErr w:type="gramEnd"/>
      <w:r w:rsidRPr="00BD177E">
        <w:t>-Fabbroni</w:t>
      </w:r>
      <w:proofErr w:type="spellEnd"/>
      <w:r w:rsidRPr="00BD177E">
        <w:t xml:space="preserve">, </w:t>
      </w:r>
      <w:proofErr w:type="spellStart"/>
      <w:r w:rsidRPr="00BD177E">
        <w:t>G.Manzini</w:t>
      </w:r>
      <w:proofErr w:type="spellEnd"/>
      <w:r w:rsidRPr="00BD177E">
        <w:t xml:space="preserve"> Effect of 5-methylcytosine on DNA structure. Formation of triple-stranded </w:t>
      </w:r>
      <w:proofErr w:type="spellStart"/>
      <w:r w:rsidRPr="00BD177E">
        <w:t>concatenamers</w:t>
      </w:r>
      <w:proofErr w:type="spellEnd"/>
      <w:r w:rsidRPr="00BD177E">
        <w:t xml:space="preserve"> by overlapping oligonucleotides.</w:t>
      </w:r>
      <w:r w:rsidRPr="00BD177E">
        <w:rPr>
          <w:b/>
        </w:rPr>
        <w:t xml:space="preserve"> </w:t>
      </w:r>
      <w:proofErr w:type="spellStart"/>
      <w:proofErr w:type="gramStart"/>
      <w:r w:rsidRPr="00BD177E">
        <w:rPr>
          <w:i/>
        </w:rPr>
        <w:t>J.Biomol</w:t>
      </w:r>
      <w:proofErr w:type="spellEnd"/>
      <w:proofErr w:type="gramEnd"/>
      <w:r w:rsidRPr="00BD177E">
        <w:rPr>
          <w:i/>
        </w:rPr>
        <w:t xml:space="preserve">. Struct. </w:t>
      </w:r>
      <w:proofErr w:type="spellStart"/>
      <w:r w:rsidRPr="00BD177E">
        <w:rPr>
          <w:i/>
        </w:rPr>
        <w:t>Dyn</w:t>
      </w:r>
      <w:proofErr w:type="spellEnd"/>
      <w:r w:rsidRPr="00BD177E">
        <w:rPr>
          <w:i/>
        </w:rPr>
        <w:t xml:space="preserve">. </w:t>
      </w:r>
      <w:r w:rsidRPr="00BD177E">
        <w:t xml:space="preserve">(1994) </w:t>
      </w:r>
      <w:r w:rsidRPr="00BD177E">
        <w:rPr>
          <w:b/>
          <w:bCs/>
        </w:rPr>
        <w:t>11</w:t>
      </w:r>
      <w:r w:rsidRPr="00BD177E">
        <w:t>, 703-720.</w:t>
      </w:r>
      <w:r w:rsidRPr="00BD177E">
        <w:tab/>
      </w:r>
      <w:r w:rsidRPr="00BD177E">
        <w:tab/>
      </w:r>
      <w:r w:rsidRPr="00BD177E">
        <w:tab/>
      </w:r>
      <w:r w:rsidRPr="00BD177E">
        <w:tab/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 w:hanging="426"/>
      </w:pPr>
      <w:r w:rsidRPr="00BD177E">
        <w:t>30.</w:t>
      </w:r>
      <w:r w:rsidRPr="00BD177E">
        <w:tab/>
      </w:r>
      <w:proofErr w:type="spellStart"/>
      <w:r w:rsidRPr="00BD177E">
        <w:rPr>
          <w:b/>
        </w:rPr>
        <w:t>L.Xodo</w:t>
      </w:r>
      <w:proofErr w:type="spellEnd"/>
      <w:r w:rsidRPr="00BD177E">
        <w:rPr>
          <w:b/>
        </w:rPr>
        <w:t>,</w:t>
      </w:r>
      <w:r w:rsidRPr="00BD177E">
        <w:t xml:space="preserve"> </w:t>
      </w:r>
      <w:proofErr w:type="spellStart"/>
      <w:proofErr w:type="gramStart"/>
      <w:r w:rsidRPr="00BD177E">
        <w:t>M.Alunni</w:t>
      </w:r>
      <w:proofErr w:type="gramEnd"/>
      <w:r w:rsidRPr="00BD177E">
        <w:t>-Fabbroni</w:t>
      </w:r>
      <w:proofErr w:type="spellEnd"/>
      <w:r w:rsidRPr="00BD177E">
        <w:t xml:space="preserve">, </w:t>
      </w:r>
      <w:proofErr w:type="spellStart"/>
      <w:r w:rsidRPr="00BD177E">
        <w:t>G.Manzini</w:t>
      </w:r>
      <w:proofErr w:type="spellEnd"/>
      <w:r w:rsidRPr="00BD177E">
        <w:t xml:space="preserve">, </w:t>
      </w:r>
      <w:proofErr w:type="spellStart"/>
      <w:r w:rsidRPr="00BD177E">
        <w:t>F.Quadrifoglio</w:t>
      </w:r>
      <w:proofErr w:type="spellEnd"/>
      <w:r w:rsidRPr="00BD177E">
        <w:t xml:space="preserve"> Pyrimidine </w:t>
      </w:r>
      <w:proofErr w:type="spellStart"/>
      <w:r w:rsidRPr="00BD177E">
        <w:t>phosphorothioate</w:t>
      </w:r>
      <w:proofErr w:type="spellEnd"/>
      <w:r w:rsidRPr="00BD177E">
        <w:t xml:space="preserve">  oligonucleotides form triple-stranded helices and promote transcription inhibition</w:t>
      </w:r>
      <w:r w:rsidRPr="00BD177E">
        <w:rPr>
          <w:b/>
        </w:rPr>
        <w:t xml:space="preserve"> </w:t>
      </w:r>
      <w:r w:rsidRPr="00BD177E">
        <w:rPr>
          <w:i/>
        </w:rPr>
        <w:t xml:space="preserve">Nucleic Acids Res. </w:t>
      </w:r>
      <w:r w:rsidRPr="00BD177E">
        <w:t>(1994)</w:t>
      </w:r>
      <w:r w:rsidRPr="00BD177E">
        <w:rPr>
          <w:i/>
        </w:rPr>
        <w:t xml:space="preserve"> </w:t>
      </w:r>
      <w:r w:rsidRPr="00BD177E">
        <w:rPr>
          <w:b/>
          <w:bCs/>
        </w:rPr>
        <w:t>22</w:t>
      </w:r>
      <w:r w:rsidRPr="00BD177E">
        <w:t>, 3322-3330.</w:t>
      </w:r>
      <w:r w:rsidRPr="00BD177E">
        <w:tab/>
      </w:r>
      <w:r w:rsidRPr="00BD177E">
        <w:tab/>
      </w:r>
      <w:r w:rsidRPr="00BD177E">
        <w:tab/>
      </w:r>
      <w:r w:rsidRPr="00BD177E">
        <w:tab/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 w:hanging="426"/>
      </w:pPr>
      <w:r w:rsidRPr="00BD177E">
        <w:t xml:space="preserve">31. </w:t>
      </w:r>
      <w:proofErr w:type="spellStart"/>
      <w:proofErr w:type="gramStart"/>
      <w:r w:rsidRPr="00BD177E">
        <w:t>G.Manzini</w:t>
      </w:r>
      <w:proofErr w:type="spellEnd"/>
      <w:proofErr w:type="gramEnd"/>
      <w:r w:rsidRPr="00BD177E">
        <w:t xml:space="preserve">, </w:t>
      </w:r>
      <w:proofErr w:type="spellStart"/>
      <w:r w:rsidRPr="00BD177E">
        <w:t>N.Yathindra</w:t>
      </w:r>
      <w:proofErr w:type="spellEnd"/>
      <w:r w:rsidRPr="00BD177E">
        <w:t xml:space="preserve">, </w:t>
      </w:r>
      <w:proofErr w:type="spellStart"/>
      <w:r w:rsidRPr="00BD177E">
        <w:rPr>
          <w:b/>
        </w:rPr>
        <w:t>L.E.Xodo</w:t>
      </w:r>
      <w:proofErr w:type="spellEnd"/>
      <w:r w:rsidRPr="00BD177E">
        <w:t xml:space="preserve"> Evidence for intramolecularly folded </w:t>
      </w:r>
      <w:proofErr w:type="spellStart"/>
      <w:r w:rsidRPr="00BD177E">
        <w:t>i</w:t>
      </w:r>
      <w:proofErr w:type="spellEnd"/>
      <w:r w:rsidRPr="00BD177E">
        <w:t xml:space="preserve">-DNA structures in biologically </w:t>
      </w:r>
      <w:proofErr w:type="spellStart"/>
      <w:r w:rsidRPr="00BD177E">
        <w:t>relevent</w:t>
      </w:r>
      <w:proofErr w:type="spellEnd"/>
      <w:r w:rsidRPr="00BD177E">
        <w:t xml:space="preserve"> CCC-repeat sequences. </w:t>
      </w:r>
      <w:r w:rsidRPr="00BD177E">
        <w:rPr>
          <w:i/>
        </w:rPr>
        <w:t xml:space="preserve">Nucleic Acids Res. </w:t>
      </w:r>
      <w:r w:rsidRPr="00BD177E">
        <w:t>(1994)</w:t>
      </w:r>
      <w:r w:rsidRPr="00BD177E">
        <w:rPr>
          <w:i/>
        </w:rPr>
        <w:t xml:space="preserve"> </w:t>
      </w:r>
      <w:r w:rsidRPr="00BD177E">
        <w:rPr>
          <w:b/>
          <w:bCs/>
        </w:rPr>
        <w:t>22</w:t>
      </w:r>
      <w:r w:rsidRPr="00BD177E">
        <w:t>, 4634-4640</w:t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 w:hanging="426"/>
      </w:pPr>
      <w:r w:rsidRPr="00BD177E">
        <w:t xml:space="preserve">32. </w:t>
      </w:r>
      <w:proofErr w:type="spellStart"/>
      <w:proofErr w:type="gramStart"/>
      <w:r w:rsidRPr="00BD177E">
        <w:t>M.Alunni</w:t>
      </w:r>
      <w:proofErr w:type="gramEnd"/>
      <w:r w:rsidRPr="00BD177E">
        <w:t>-Fabbroni</w:t>
      </w:r>
      <w:proofErr w:type="spellEnd"/>
      <w:r w:rsidRPr="00BD177E">
        <w:t xml:space="preserve">, </w:t>
      </w:r>
      <w:proofErr w:type="spellStart"/>
      <w:r w:rsidRPr="00BD177E">
        <w:t>G.Manfioletti</w:t>
      </w:r>
      <w:proofErr w:type="spellEnd"/>
      <w:r w:rsidRPr="00BD177E">
        <w:t xml:space="preserve">, </w:t>
      </w:r>
      <w:proofErr w:type="spellStart"/>
      <w:r w:rsidRPr="00BD177E">
        <w:t>G.Manzini</w:t>
      </w:r>
      <w:proofErr w:type="spellEnd"/>
      <w:r w:rsidRPr="00BD177E">
        <w:t xml:space="preserve">, </w:t>
      </w:r>
      <w:proofErr w:type="spellStart"/>
      <w:r w:rsidRPr="00BD177E">
        <w:rPr>
          <w:b/>
        </w:rPr>
        <w:t>L.E.Xodo</w:t>
      </w:r>
      <w:proofErr w:type="spellEnd"/>
      <w:r w:rsidRPr="00BD177E">
        <w:rPr>
          <w:b/>
        </w:rPr>
        <w:t>.</w:t>
      </w:r>
      <w:r w:rsidRPr="00BD177E">
        <w:t xml:space="preserve"> Inhibition of T7 RNA polymerase transcription by phosphate and </w:t>
      </w:r>
      <w:proofErr w:type="spellStart"/>
      <w:r w:rsidRPr="00BD177E">
        <w:t>phosphorothioate</w:t>
      </w:r>
      <w:proofErr w:type="spellEnd"/>
      <w:r w:rsidRPr="00BD177E">
        <w:t xml:space="preserve"> triplex-forming oligonucleotides targeted to a R•Y site downstream form the promoter. </w:t>
      </w:r>
      <w:r w:rsidRPr="00BD177E">
        <w:rPr>
          <w:i/>
        </w:rPr>
        <w:t xml:space="preserve">European Journal of </w:t>
      </w:r>
      <w:proofErr w:type="gramStart"/>
      <w:r w:rsidRPr="00BD177E">
        <w:rPr>
          <w:i/>
        </w:rPr>
        <w:t>Biochemistry</w:t>
      </w:r>
      <w:r w:rsidRPr="00BD177E">
        <w:t>,(</w:t>
      </w:r>
      <w:proofErr w:type="gramEnd"/>
      <w:r w:rsidRPr="00BD177E">
        <w:t>1994) 226, 831-839.</w:t>
      </w:r>
      <w:r w:rsidRPr="00BD177E">
        <w:tab/>
      </w:r>
      <w:r w:rsidRPr="00BD177E">
        <w:tab/>
      </w:r>
      <w:r w:rsidRPr="00BD177E">
        <w:tab/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 w:hanging="426"/>
      </w:pPr>
      <w:r w:rsidRPr="00BD177E">
        <w:t xml:space="preserve">33. </w:t>
      </w:r>
      <w:r w:rsidRPr="00BD177E">
        <w:rPr>
          <w:b/>
        </w:rPr>
        <w:t>Luigi E. Xodo</w:t>
      </w:r>
      <w:r w:rsidRPr="00BD177E">
        <w:t xml:space="preserve"> Kinetic analysis of triple-helix formation by pyrimidine oligonucleotides and duplex DNA</w:t>
      </w:r>
      <w:r w:rsidRPr="00BD177E">
        <w:rPr>
          <w:b/>
        </w:rPr>
        <w:t xml:space="preserve">. </w:t>
      </w:r>
      <w:r w:rsidRPr="00BD177E">
        <w:rPr>
          <w:i/>
        </w:rPr>
        <w:t xml:space="preserve">European Journal of </w:t>
      </w:r>
      <w:proofErr w:type="gramStart"/>
      <w:r w:rsidRPr="00BD177E">
        <w:rPr>
          <w:i/>
        </w:rPr>
        <w:t>Biochemistry</w:t>
      </w:r>
      <w:r w:rsidRPr="00BD177E">
        <w:t>,(</w:t>
      </w:r>
      <w:proofErr w:type="gramEnd"/>
      <w:r w:rsidRPr="00BD177E">
        <w:t xml:space="preserve">1995) </w:t>
      </w:r>
      <w:r w:rsidRPr="00BD177E">
        <w:rPr>
          <w:b/>
          <w:bCs/>
        </w:rPr>
        <w:t>228</w:t>
      </w:r>
      <w:r w:rsidRPr="00BD177E">
        <w:t>, 918-926</w:t>
      </w:r>
      <w:r w:rsidRPr="00BD177E">
        <w:tab/>
      </w:r>
      <w:r w:rsidRPr="00BD177E">
        <w:tab/>
      </w:r>
      <w:r w:rsidRPr="00BD177E">
        <w:tab/>
      </w:r>
      <w:r w:rsidRPr="00BD177E">
        <w:tab/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 w:hanging="426"/>
      </w:pPr>
    </w:p>
    <w:p w:rsidR="00300A56" w:rsidRPr="009E014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80"/>
        </w:tabs>
        <w:ind w:left="426" w:hanging="426"/>
        <w:rPr>
          <w:lang w:val="it-IT"/>
        </w:rPr>
      </w:pPr>
      <w:r w:rsidRPr="00BD177E">
        <w:t xml:space="preserve">34. </w:t>
      </w:r>
      <w:r w:rsidRPr="00BD177E">
        <w:rPr>
          <w:b/>
        </w:rPr>
        <w:t xml:space="preserve">Luigi E. Xodo. </w:t>
      </w:r>
      <w:r w:rsidRPr="00BD177E">
        <w:t>Characterization of the DNA triplex formed by d(TGGGTGGGTGGTTGGGTGGG) and a critical R•Y sequence located in the promoter of the murine Ki-</w:t>
      </w:r>
      <w:proofErr w:type="spellStart"/>
      <w:r w:rsidRPr="00BD177E">
        <w:rPr>
          <w:i/>
          <w:iCs/>
        </w:rPr>
        <w:t>ras</w:t>
      </w:r>
      <w:proofErr w:type="spellEnd"/>
      <w:r w:rsidRPr="00BD177E">
        <w:t xml:space="preserve"> proto-oncogene.</w:t>
      </w:r>
      <w:r w:rsidRPr="00BD177E">
        <w:rPr>
          <w:i/>
        </w:rPr>
        <w:t xml:space="preserve"> </w:t>
      </w:r>
      <w:r w:rsidRPr="009E014E">
        <w:rPr>
          <w:i/>
          <w:lang w:val="it-IT"/>
        </w:rPr>
        <w:t xml:space="preserve">FEBS </w:t>
      </w:r>
      <w:proofErr w:type="spellStart"/>
      <w:r w:rsidRPr="009E014E">
        <w:rPr>
          <w:i/>
          <w:lang w:val="it-IT"/>
        </w:rPr>
        <w:t>Letters</w:t>
      </w:r>
      <w:proofErr w:type="spellEnd"/>
      <w:r w:rsidRPr="009E014E">
        <w:rPr>
          <w:lang w:val="it-IT"/>
        </w:rPr>
        <w:t xml:space="preserve"> (1995) </w:t>
      </w:r>
      <w:r w:rsidRPr="009E014E">
        <w:rPr>
          <w:b/>
          <w:bCs/>
          <w:lang w:val="it-IT"/>
        </w:rPr>
        <w:t>370</w:t>
      </w:r>
      <w:r w:rsidRPr="009E014E">
        <w:rPr>
          <w:lang w:val="it-IT"/>
        </w:rPr>
        <w:t>, 153-157</w:t>
      </w:r>
      <w:r w:rsidRPr="009E014E">
        <w:rPr>
          <w:lang w:val="it-IT"/>
        </w:rPr>
        <w:tab/>
      </w:r>
      <w:r w:rsidRPr="009E014E">
        <w:rPr>
          <w:lang w:val="it-IT"/>
        </w:rPr>
        <w:tab/>
      </w:r>
      <w:r w:rsidRPr="009E014E">
        <w:rPr>
          <w:lang w:val="it-IT"/>
        </w:rPr>
        <w:tab/>
      </w:r>
      <w:r w:rsidRPr="009E014E">
        <w:rPr>
          <w:lang w:val="it-IT"/>
        </w:rPr>
        <w:tab/>
      </w:r>
      <w:r w:rsidRPr="009E014E">
        <w:rPr>
          <w:lang w:val="it-IT"/>
        </w:rPr>
        <w:tab/>
      </w:r>
      <w:r w:rsidRPr="009E014E">
        <w:rPr>
          <w:lang w:val="it-IT"/>
        </w:rPr>
        <w:tab/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80"/>
        </w:tabs>
        <w:ind w:left="426" w:hanging="426"/>
      </w:pPr>
      <w:r w:rsidRPr="009E014E">
        <w:rPr>
          <w:lang w:val="it-IT"/>
        </w:rPr>
        <w:t>35. Marianna Alunni-</w:t>
      </w:r>
      <w:proofErr w:type="spellStart"/>
      <w:proofErr w:type="gramStart"/>
      <w:r w:rsidRPr="009E014E">
        <w:rPr>
          <w:lang w:val="it-IT"/>
        </w:rPr>
        <w:t>Fabbroni</w:t>
      </w:r>
      <w:proofErr w:type="spellEnd"/>
      <w:r w:rsidRPr="009E014E">
        <w:rPr>
          <w:lang w:val="it-IT"/>
        </w:rPr>
        <w:t>,  Giorgio</w:t>
      </w:r>
      <w:proofErr w:type="gramEnd"/>
      <w:r w:rsidRPr="009E014E">
        <w:rPr>
          <w:lang w:val="it-IT"/>
        </w:rPr>
        <w:t xml:space="preserve"> Manzini, Franco Quadrifoglio, </w:t>
      </w:r>
      <w:r w:rsidRPr="009E014E">
        <w:rPr>
          <w:b/>
          <w:lang w:val="it-IT"/>
        </w:rPr>
        <w:t xml:space="preserve">Luigi    </w:t>
      </w:r>
      <w:proofErr w:type="spellStart"/>
      <w:r w:rsidRPr="009E014E">
        <w:rPr>
          <w:b/>
          <w:lang w:val="it-IT"/>
        </w:rPr>
        <w:t>E.Xodo</w:t>
      </w:r>
      <w:proofErr w:type="spellEnd"/>
      <w:r w:rsidRPr="009E014E">
        <w:rPr>
          <w:lang w:val="it-IT"/>
        </w:rPr>
        <w:t>. Guanine-</w:t>
      </w:r>
      <w:proofErr w:type="spellStart"/>
      <w:r w:rsidRPr="009E014E">
        <w:rPr>
          <w:lang w:val="it-IT"/>
        </w:rPr>
        <w:t>rich</w:t>
      </w:r>
      <w:proofErr w:type="spellEnd"/>
      <w:r w:rsidRPr="009E014E">
        <w:rPr>
          <w:lang w:val="it-IT"/>
        </w:rPr>
        <w:t xml:space="preserve"> </w:t>
      </w:r>
      <w:proofErr w:type="spellStart"/>
      <w:r w:rsidRPr="009E014E">
        <w:rPr>
          <w:lang w:val="it-IT"/>
        </w:rPr>
        <w:t>oligonucleotides</w:t>
      </w:r>
      <w:proofErr w:type="spellEnd"/>
      <w:r w:rsidRPr="009E014E">
        <w:rPr>
          <w:lang w:val="it-IT"/>
        </w:rPr>
        <w:t xml:space="preserve"> </w:t>
      </w:r>
      <w:proofErr w:type="spellStart"/>
      <w:r w:rsidRPr="009E014E">
        <w:rPr>
          <w:lang w:val="it-IT"/>
        </w:rPr>
        <w:t>targeted</w:t>
      </w:r>
      <w:proofErr w:type="spellEnd"/>
      <w:r w:rsidRPr="009E014E">
        <w:rPr>
          <w:lang w:val="it-IT"/>
        </w:rPr>
        <w:t xml:space="preserve"> to a </w:t>
      </w:r>
      <w:proofErr w:type="spellStart"/>
      <w:r w:rsidRPr="009E014E">
        <w:rPr>
          <w:lang w:val="it-IT"/>
        </w:rPr>
        <w:t>critical</w:t>
      </w:r>
      <w:proofErr w:type="spellEnd"/>
      <w:r w:rsidRPr="009E014E">
        <w:rPr>
          <w:lang w:val="it-IT"/>
        </w:rPr>
        <w:t xml:space="preserve"> R•Y site </w:t>
      </w:r>
      <w:proofErr w:type="spellStart"/>
      <w:r w:rsidRPr="009E014E">
        <w:rPr>
          <w:lang w:val="it-IT"/>
        </w:rPr>
        <w:t>located</w:t>
      </w:r>
      <w:proofErr w:type="spellEnd"/>
      <w:r w:rsidRPr="009E014E">
        <w:rPr>
          <w:lang w:val="it-IT"/>
        </w:rPr>
        <w:t xml:space="preserve"> in the </w:t>
      </w:r>
      <w:proofErr w:type="spellStart"/>
      <w:r w:rsidRPr="009E014E">
        <w:rPr>
          <w:lang w:val="it-IT"/>
        </w:rPr>
        <w:t>Ki</w:t>
      </w:r>
      <w:proofErr w:type="spellEnd"/>
      <w:r w:rsidRPr="009E014E">
        <w:rPr>
          <w:lang w:val="it-IT"/>
        </w:rPr>
        <w:t>-</w:t>
      </w:r>
      <w:r w:rsidRPr="009E014E">
        <w:rPr>
          <w:i/>
          <w:lang w:val="it-IT"/>
        </w:rPr>
        <w:t xml:space="preserve">ras </w:t>
      </w:r>
      <w:r w:rsidRPr="009E014E">
        <w:rPr>
          <w:lang w:val="it-IT"/>
        </w:rPr>
        <w:t xml:space="preserve">promoter. </w:t>
      </w:r>
      <w:r w:rsidRPr="00BD177E">
        <w:t xml:space="preserve">The effect of </w:t>
      </w:r>
      <w:r w:rsidRPr="00BD177E">
        <w:lastRenderedPageBreak/>
        <w:t xml:space="preserve">competing self-structures on triplex formation. </w:t>
      </w:r>
      <w:r w:rsidRPr="00BD177E">
        <w:rPr>
          <w:i/>
        </w:rPr>
        <w:t>European Journal of Biochemistry</w:t>
      </w:r>
      <w:r w:rsidRPr="00BD177E">
        <w:t xml:space="preserve"> (1996) </w:t>
      </w:r>
      <w:r w:rsidRPr="00BD177E">
        <w:rPr>
          <w:b/>
          <w:bCs/>
        </w:rPr>
        <w:t>238</w:t>
      </w:r>
      <w:r w:rsidRPr="00BD177E">
        <w:t>, 141-151.</w:t>
      </w:r>
      <w:r w:rsidRPr="00BD177E">
        <w:tab/>
      </w:r>
      <w:r w:rsidRPr="00BD177E">
        <w:tab/>
      </w:r>
      <w:r w:rsidRPr="00BD177E">
        <w:tab/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300A56" w:rsidRPr="009E014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 w:hanging="426"/>
        <w:rPr>
          <w:lang w:val="it-IT"/>
        </w:rPr>
      </w:pPr>
      <w:r w:rsidRPr="009E014E">
        <w:rPr>
          <w:lang w:val="it-IT"/>
        </w:rPr>
        <w:t>36. Eleonora Marsich, Antonella Piccini,</w:t>
      </w:r>
      <w:r w:rsidRPr="009E014E">
        <w:rPr>
          <w:b/>
          <w:lang w:val="it-IT"/>
        </w:rPr>
        <w:t xml:space="preserve"> Luigi E. Xodo</w:t>
      </w:r>
      <w:r w:rsidRPr="009E014E">
        <w:rPr>
          <w:lang w:val="it-IT"/>
        </w:rPr>
        <w:t xml:space="preserve">, Giorgio Manzini. </w:t>
      </w:r>
      <w:r w:rsidRPr="00BD177E">
        <w:t xml:space="preserve">Evidence for a HeLa nuclear protein that binds </w:t>
      </w:r>
      <w:proofErr w:type="spellStart"/>
      <w:r w:rsidRPr="00BD177E">
        <w:t>specfically</w:t>
      </w:r>
      <w:proofErr w:type="spellEnd"/>
      <w:r w:rsidRPr="00BD177E">
        <w:t xml:space="preserve"> the single stranded d(CCCTAA)n telomeric motif. </w:t>
      </w:r>
      <w:proofErr w:type="spellStart"/>
      <w:r w:rsidRPr="009E014E">
        <w:rPr>
          <w:i/>
          <w:lang w:val="it-IT"/>
        </w:rPr>
        <w:t>Nucleic</w:t>
      </w:r>
      <w:proofErr w:type="spellEnd"/>
      <w:r w:rsidRPr="009E014E">
        <w:rPr>
          <w:i/>
          <w:lang w:val="it-IT"/>
        </w:rPr>
        <w:t xml:space="preserve"> </w:t>
      </w:r>
      <w:proofErr w:type="spellStart"/>
      <w:r w:rsidRPr="009E014E">
        <w:rPr>
          <w:i/>
          <w:lang w:val="it-IT"/>
        </w:rPr>
        <w:t>Acids</w:t>
      </w:r>
      <w:proofErr w:type="spellEnd"/>
      <w:r w:rsidRPr="009E014E">
        <w:rPr>
          <w:i/>
          <w:lang w:val="it-IT"/>
        </w:rPr>
        <w:t xml:space="preserve"> Research</w:t>
      </w:r>
      <w:r w:rsidRPr="009E014E">
        <w:rPr>
          <w:lang w:val="it-IT"/>
        </w:rPr>
        <w:t xml:space="preserve"> (1996</w:t>
      </w:r>
      <w:proofErr w:type="gramStart"/>
      <w:r w:rsidRPr="009E014E">
        <w:rPr>
          <w:lang w:val="it-IT"/>
        </w:rPr>
        <w:t xml:space="preserve">)  </w:t>
      </w:r>
      <w:r w:rsidRPr="009E014E">
        <w:rPr>
          <w:b/>
          <w:bCs/>
          <w:lang w:val="it-IT"/>
        </w:rPr>
        <w:t>24</w:t>
      </w:r>
      <w:proofErr w:type="gramEnd"/>
      <w:r w:rsidRPr="009E014E">
        <w:rPr>
          <w:lang w:val="it-IT"/>
        </w:rPr>
        <w:t>, 4029-4033.</w:t>
      </w:r>
      <w:r w:rsidRPr="009E014E">
        <w:rPr>
          <w:lang w:val="it-IT"/>
        </w:rPr>
        <w:tab/>
      </w:r>
      <w:r w:rsidRPr="009E014E">
        <w:rPr>
          <w:lang w:val="it-IT"/>
        </w:rPr>
        <w:tab/>
      </w:r>
      <w:r w:rsidRPr="009E014E">
        <w:rPr>
          <w:lang w:val="it-IT"/>
        </w:rPr>
        <w:tab/>
      </w:r>
      <w:r w:rsidRPr="009E014E">
        <w:rPr>
          <w:lang w:val="it-IT"/>
        </w:rPr>
        <w:tab/>
      </w:r>
    </w:p>
    <w:p w:rsidR="00300A56" w:rsidRPr="009E014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it-IT"/>
        </w:rPr>
      </w:pP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 w:hanging="426"/>
      </w:pPr>
      <w:r w:rsidRPr="00187139">
        <w:t xml:space="preserve">37. Marianna </w:t>
      </w:r>
      <w:proofErr w:type="spellStart"/>
      <w:r w:rsidRPr="00187139">
        <w:t>Alunni-</w:t>
      </w:r>
      <w:proofErr w:type="gramStart"/>
      <w:r w:rsidRPr="00187139">
        <w:t>Fabbroni</w:t>
      </w:r>
      <w:proofErr w:type="spellEnd"/>
      <w:r w:rsidRPr="00187139">
        <w:t xml:space="preserve">,  </w:t>
      </w:r>
      <w:proofErr w:type="spellStart"/>
      <w:r w:rsidRPr="00187139">
        <w:t>Doroti</w:t>
      </w:r>
      <w:proofErr w:type="spellEnd"/>
      <w:proofErr w:type="gramEnd"/>
      <w:r w:rsidRPr="00187139">
        <w:t xml:space="preserve"> </w:t>
      </w:r>
      <w:proofErr w:type="spellStart"/>
      <w:r w:rsidRPr="00187139">
        <w:t>Pirulli</w:t>
      </w:r>
      <w:proofErr w:type="spellEnd"/>
      <w:r w:rsidRPr="00187139">
        <w:t xml:space="preserve">, Giorgio Manzini, </w:t>
      </w:r>
      <w:r w:rsidRPr="00187139">
        <w:rPr>
          <w:b/>
        </w:rPr>
        <w:t xml:space="preserve">Luigi E. </w:t>
      </w:r>
      <w:proofErr w:type="gramStart"/>
      <w:r w:rsidRPr="00BD177E">
        <w:t>A,G</w:t>
      </w:r>
      <w:proofErr w:type="gramEnd"/>
      <w:r w:rsidRPr="00BD177E">
        <w:t>)-Oligonucleotides form extraordinary stable triple helices with a critical R•Y sequence of the murine c-Ki-</w:t>
      </w:r>
      <w:proofErr w:type="spellStart"/>
      <w:r w:rsidRPr="00BD177E">
        <w:rPr>
          <w:i/>
          <w:iCs/>
        </w:rPr>
        <w:t>ras</w:t>
      </w:r>
      <w:proofErr w:type="spellEnd"/>
      <w:r w:rsidRPr="00BD177E">
        <w:t xml:space="preserve"> promoter and inhibit transcription</w:t>
      </w:r>
      <w:r w:rsidRPr="00BD177E">
        <w:rPr>
          <w:i/>
        </w:rPr>
        <w:t xml:space="preserve"> </w:t>
      </w:r>
      <w:r w:rsidRPr="00BD177E">
        <w:rPr>
          <w:iCs/>
        </w:rPr>
        <w:t>in transfected NIH 3T3 cells</w:t>
      </w:r>
      <w:r w:rsidRPr="00BD177E">
        <w:rPr>
          <w:i/>
        </w:rPr>
        <w:t>. Biochemistry</w:t>
      </w:r>
      <w:r w:rsidRPr="00BD177E">
        <w:t xml:space="preserve"> (1996) </w:t>
      </w:r>
      <w:r w:rsidRPr="00BD177E">
        <w:rPr>
          <w:b/>
          <w:bCs/>
        </w:rPr>
        <w:t>35</w:t>
      </w:r>
      <w:r w:rsidRPr="00BD177E">
        <w:t>, 16361-16369.</w:t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 w:hanging="426"/>
      </w:pPr>
      <w:r w:rsidRPr="00BD177E">
        <w:t xml:space="preserve">38. A kinetic study </w:t>
      </w:r>
      <w:proofErr w:type="gramStart"/>
      <w:r w:rsidRPr="00BD177E">
        <w:t>of  triplex</w:t>
      </w:r>
      <w:proofErr w:type="gramEnd"/>
      <w:r w:rsidRPr="00BD177E">
        <w:t>-helix formation at a critical RY sequence of the murine c-Ki-</w:t>
      </w:r>
      <w:proofErr w:type="spellStart"/>
      <w:r w:rsidRPr="00BD177E">
        <w:t>ras</w:t>
      </w:r>
      <w:proofErr w:type="spellEnd"/>
      <w:r w:rsidRPr="00BD177E">
        <w:t xml:space="preserve"> promoter by (A,G)- and (G,T)-oligonucleotides </w:t>
      </w:r>
    </w:p>
    <w:p w:rsidR="00300A56" w:rsidRPr="009E014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it-IT"/>
        </w:rPr>
      </w:pPr>
      <w:r w:rsidRPr="00BD177E">
        <w:rPr>
          <w:b/>
        </w:rPr>
        <w:t xml:space="preserve">     </w:t>
      </w:r>
      <w:r w:rsidRPr="009E014E">
        <w:rPr>
          <w:b/>
          <w:lang w:val="it-IT"/>
        </w:rPr>
        <w:t>Luigi E. Xodo</w:t>
      </w:r>
      <w:r w:rsidRPr="009E014E">
        <w:rPr>
          <w:lang w:val="it-IT"/>
        </w:rPr>
        <w:t xml:space="preserve">, </w:t>
      </w:r>
      <w:proofErr w:type="spellStart"/>
      <w:r w:rsidRPr="009E014E">
        <w:rPr>
          <w:lang w:val="it-IT"/>
        </w:rPr>
        <w:t>Doroti</w:t>
      </w:r>
      <w:proofErr w:type="spellEnd"/>
      <w:r w:rsidRPr="009E014E">
        <w:rPr>
          <w:lang w:val="it-IT"/>
        </w:rPr>
        <w:t xml:space="preserve"> </w:t>
      </w:r>
      <w:proofErr w:type="spellStart"/>
      <w:r w:rsidRPr="009E014E">
        <w:rPr>
          <w:lang w:val="it-IT"/>
        </w:rPr>
        <w:t>Pirulli</w:t>
      </w:r>
      <w:proofErr w:type="spellEnd"/>
      <w:r w:rsidRPr="009E014E">
        <w:rPr>
          <w:lang w:val="it-IT"/>
        </w:rPr>
        <w:t>, F. Quadrifoglio</w:t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 w:hanging="426"/>
      </w:pPr>
      <w:r w:rsidRPr="009E014E">
        <w:rPr>
          <w:i/>
          <w:lang w:val="it-IT"/>
        </w:rPr>
        <w:t xml:space="preserve">     </w:t>
      </w:r>
      <w:r w:rsidRPr="00BD177E">
        <w:rPr>
          <w:i/>
        </w:rPr>
        <w:t>European Journal of Biochemistry</w:t>
      </w:r>
      <w:r w:rsidRPr="00BD177E">
        <w:t xml:space="preserve"> (1997) </w:t>
      </w:r>
      <w:r w:rsidRPr="00BD177E">
        <w:rPr>
          <w:b/>
          <w:bCs/>
        </w:rPr>
        <w:t>248</w:t>
      </w:r>
      <w:r w:rsidRPr="00BD177E">
        <w:t>, 424-432.</w:t>
      </w:r>
      <w:r w:rsidRPr="00BD177E">
        <w:tab/>
      </w:r>
      <w:r w:rsidRPr="00BD177E">
        <w:tab/>
      </w:r>
      <w:r w:rsidRPr="00BD177E">
        <w:tab/>
      </w:r>
      <w:r w:rsidRPr="00BD177E">
        <w:tab/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300A56" w:rsidRPr="009E014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 w:hanging="426"/>
        <w:rPr>
          <w:lang w:val="it-IT"/>
        </w:rPr>
      </w:pPr>
      <w:r w:rsidRPr="00BD177E">
        <w:t>39.</w:t>
      </w:r>
      <w:r w:rsidRPr="00BD177E">
        <w:tab/>
        <w:t xml:space="preserve">G-rich </w:t>
      </w:r>
      <w:proofErr w:type="spellStart"/>
      <w:r w:rsidRPr="00BD177E">
        <w:t>Tripelx</w:t>
      </w:r>
      <w:proofErr w:type="spellEnd"/>
      <w:r w:rsidRPr="00BD177E">
        <w:t>-forming Oligonucleotides as Transcription Repressors</w:t>
      </w:r>
      <w:r w:rsidRPr="00BD177E">
        <w:rPr>
          <w:b/>
        </w:rPr>
        <w:t xml:space="preserve">. </w:t>
      </w:r>
      <w:r w:rsidRPr="009E014E">
        <w:rPr>
          <w:b/>
          <w:lang w:val="it-IT"/>
        </w:rPr>
        <w:t>Luigi E. Xodo</w:t>
      </w:r>
      <w:r w:rsidRPr="009E014E">
        <w:rPr>
          <w:lang w:val="it-IT"/>
        </w:rPr>
        <w:t>, Giorgio Manzini, Marianna Alunni-</w:t>
      </w:r>
      <w:proofErr w:type="spellStart"/>
      <w:r w:rsidRPr="009E014E">
        <w:rPr>
          <w:lang w:val="it-IT"/>
        </w:rPr>
        <w:t>Fabbroni</w:t>
      </w:r>
      <w:proofErr w:type="spellEnd"/>
      <w:r w:rsidRPr="009E014E">
        <w:rPr>
          <w:i/>
          <w:lang w:val="it-IT"/>
        </w:rPr>
        <w:t xml:space="preserve">. </w:t>
      </w:r>
      <w:proofErr w:type="spellStart"/>
      <w:r w:rsidRPr="009E014E">
        <w:rPr>
          <w:i/>
          <w:lang w:val="it-IT"/>
        </w:rPr>
        <w:t>Nucleosides</w:t>
      </w:r>
      <w:proofErr w:type="spellEnd"/>
      <w:r w:rsidRPr="009E014E">
        <w:rPr>
          <w:i/>
          <w:lang w:val="it-IT"/>
        </w:rPr>
        <w:t xml:space="preserve"> &amp; </w:t>
      </w:r>
      <w:proofErr w:type="spellStart"/>
      <w:r w:rsidRPr="009E014E">
        <w:rPr>
          <w:i/>
          <w:lang w:val="it-IT"/>
        </w:rPr>
        <w:t>Nucleotides</w:t>
      </w:r>
      <w:proofErr w:type="spellEnd"/>
      <w:r w:rsidRPr="009E014E">
        <w:rPr>
          <w:lang w:val="it-IT"/>
        </w:rPr>
        <w:t xml:space="preserve"> (1997) </w:t>
      </w:r>
      <w:r w:rsidRPr="009E014E">
        <w:rPr>
          <w:b/>
          <w:bCs/>
          <w:lang w:val="it-IT"/>
        </w:rPr>
        <w:t>16</w:t>
      </w:r>
      <w:r w:rsidRPr="009E014E">
        <w:rPr>
          <w:lang w:val="it-IT"/>
        </w:rPr>
        <w:t>, 1695-1698.</w:t>
      </w:r>
    </w:p>
    <w:p w:rsidR="00300A56" w:rsidRPr="009E014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it-IT"/>
        </w:rPr>
      </w:pPr>
      <w:r w:rsidRPr="009E014E">
        <w:rPr>
          <w:lang w:val="it-IT"/>
        </w:rPr>
        <w:tab/>
      </w:r>
      <w:r w:rsidRPr="009E014E">
        <w:rPr>
          <w:lang w:val="it-IT"/>
        </w:rPr>
        <w:tab/>
      </w:r>
      <w:r w:rsidRPr="009E014E">
        <w:rPr>
          <w:lang w:val="it-IT"/>
        </w:rPr>
        <w:tab/>
      </w:r>
      <w:r w:rsidRPr="009E014E">
        <w:rPr>
          <w:lang w:val="it-IT"/>
        </w:rPr>
        <w:tab/>
      </w:r>
      <w:r w:rsidRPr="009E014E">
        <w:rPr>
          <w:lang w:val="it-IT"/>
        </w:rPr>
        <w:tab/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 w:hanging="426"/>
      </w:pPr>
      <w:r w:rsidRPr="00BD177E">
        <w:t>40. Widespread presence in mammals and high binding specificity of a nuclear protein that recognizes the single stranded (CCCTAA)n telomeric motif.</w:t>
      </w:r>
    </w:p>
    <w:p w:rsidR="00300A56" w:rsidRPr="009E014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it-IT"/>
        </w:rPr>
      </w:pPr>
      <w:r w:rsidRPr="00BD177E">
        <w:t xml:space="preserve">      </w:t>
      </w:r>
      <w:r w:rsidRPr="009E014E">
        <w:rPr>
          <w:lang w:val="it-IT"/>
        </w:rPr>
        <w:t xml:space="preserve">Eleonora Marsich, </w:t>
      </w:r>
      <w:r w:rsidRPr="009E014E">
        <w:rPr>
          <w:b/>
          <w:lang w:val="it-IT"/>
        </w:rPr>
        <w:t>Luigi E. Xodo</w:t>
      </w:r>
      <w:r w:rsidRPr="009E014E">
        <w:rPr>
          <w:lang w:val="it-IT"/>
        </w:rPr>
        <w:t>, Giorgio Manzini</w:t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/>
      </w:pPr>
      <w:r w:rsidRPr="00BD177E">
        <w:rPr>
          <w:i/>
        </w:rPr>
        <w:t xml:space="preserve">European Journal </w:t>
      </w:r>
      <w:proofErr w:type="gramStart"/>
      <w:r w:rsidRPr="00BD177E">
        <w:rPr>
          <w:i/>
        </w:rPr>
        <w:t>Biochemistry</w:t>
      </w:r>
      <w:r w:rsidRPr="00BD177E">
        <w:t>,  (</w:t>
      </w:r>
      <w:proofErr w:type="gramEnd"/>
      <w:r w:rsidRPr="00BD177E">
        <w:t xml:space="preserve">1998) </w:t>
      </w:r>
      <w:r w:rsidRPr="00BD177E">
        <w:rPr>
          <w:b/>
          <w:bCs/>
        </w:rPr>
        <w:t>259</w:t>
      </w:r>
      <w:r w:rsidRPr="00BD177E">
        <w:t>, 1-7.</w:t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/>
      </w:pPr>
      <w:r w:rsidRPr="00BD177E">
        <w:tab/>
      </w:r>
      <w:r w:rsidRPr="00BD177E">
        <w:tab/>
      </w:r>
      <w:r w:rsidRPr="00BD177E">
        <w:tab/>
      </w:r>
      <w:r w:rsidRPr="00BD177E">
        <w:tab/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 w:hanging="426"/>
      </w:pPr>
      <w:r w:rsidRPr="00BD177E">
        <w:t xml:space="preserve">41. Formation of stable DNA triple helices within the human </w:t>
      </w:r>
      <w:proofErr w:type="spellStart"/>
      <w:r w:rsidRPr="00BD177E">
        <w:t>Bcr</w:t>
      </w:r>
      <w:proofErr w:type="spellEnd"/>
      <w:r w:rsidRPr="00BD177E">
        <w:t xml:space="preserve"> promoter at a critical </w:t>
      </w:r>
      <w:proofErr w:type="spellStart"/>
      <w:r w:rsidRPr="00BD177E">
        <w:t>oligopurine</w:t>
      </w:r>
      <w:proofErr w:type="spellEnd"/>
      <w:r w:rsidRPr="00BD177E">
        <w:t xml:space="preserve"> target interrupted in the middle by two adjacent pyrimidines</w:t>
      </w:r>
    </w:p>
    <w:p w:rsidR="00300A56" w:rsidRPr="009E014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it-IT"/>
        </w:rPr>
      </w:pPr>
      <w:r w:rsidRPr="00BD177E">
        <w:rPr>
          <w:b/>
        </w:rPr>
        <w:t xml:space="preserve">      </w:t>
      </w:r>
      <w:r w:rsidRPr="009E014E">
        <w:rPr>
          <w:b/>
          <w:lang w:val="it-IT"/>
        </w:rPr>
        <w:t>Luigi E. Xodo</w:t>
      </w:r>
      <w:r w:rsidRPr="009E014E">
        <w:rPr>
          <w:lang w:val="it-IT"/>
        </w:rPr>
        <w:t>, Giorgio Manzini, Franco Quadrifoglio</w:t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E014E">
        <w:rPr>
          <w:i/>
          <w:lang w:val="it-IT"/>
        </w:rPr>
        <w:t xml:space="preserve">      </w:t>
      </w:r>
      <w:r w:rsidRPr="00BD177E">
        <w:rPr>
          <w:i/>
        </w:rPr>
        <w:t xml:space="preserve">Antisense &amp; Nucleic Acid Drug Development </w:t>
      </w:r>
      <w:r w:rsidRPr="00BD177E">
        <w:t xml:space="preserve">(1998) </w:t>
      </w:r>
      <w:r w:rsidRPr="00BD177E">
        <w:rPr>
          <w:b/>
          <w:bCs/>
        </w:rPr>
        <w:t>8</w:t>
      </w:r>
      <w:r w:rsidRPr="00BD177E">
        <w:t>, 477-488.</w:t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BD177E">
        <w:tab/>
      </w:r>
      <w:r w:rsidRPr="00BD177E">
        <w:tab/>
      </w:r>
      <w:r w:rsidRPr="00BD177E">
        <w:tab/>
      </w:r>
      <w:r w:rsidRPr="00BD177E">
        <w:tab/>
      </w:r>
      <w:r>
        <w:tab/>
      </w:r>
      <w:r>
        <w:tab/>
      </w:r>
      <w:r>
        <w:tab/>
      </w:r>
      <w:r>
        <w:tab/>
      </w:r>
      <w:r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</w:p>
    <w:p w:rsidR="00300A56" w:rsidRPr="00BD177E" w:rsidRDefault="00300A56" w:rsidP="00300A56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rPr>
          <w:i/>
        </w:rPr>
      </w:pPr>
      <w:r w:rsidRPr="00BD177E">
        <w:t>42.</w:t>
      </w:r>
      <w:r w:rsidRPr="00BD177E">
        <w:tab/>
        <w:t xml:space="preserve">Formation of triple helices at irregular poly (RY) sites located in critical positions in the human </w:t>
      </w:r>
      <w:proofErr w:type="spellStart"/>
      <w:r w:rsidRPr="00BD177E">
        <w:rPr>
          <w:i/>
        </w:rPr>
        <w:t>bcr</w:t>
      </w:r>
      <w:proofErr w:type="spellEnd"/>
      <w:r w:rsidRPr="00BD177E">
        <w:t xml:space="preserve"> promoter</w:t>
      </w:r>
    </w:p>
    <w:p w:rsidR="00300A56" w:rsidRPr="009E014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 w:hanging="426"/>
        <w:rPr>
          <w:lang w:val="it-IT"/>
        </w:rPr>
      </w:pPr>
      <w:r w:rsidRPr="00BD177E">
        <w:t xml:space="preserve">      </w:t>
      </w:r>
      <w:r w:rsidRPr="009E014E">
        <w:rPr>
          <w:b/>
          <w:lang w:val="it-IT"/>
        </w:rPr>
        <w:t>Luigi E. Xodo</w:t>
      </w:r>
      <w:r w:rsidRPr="009E014E">
        <w:rPr>
          <w:lang w:val="it-IT"/>
        </w:rPr>
        <w:t xml:space="preserve">, Elisa Del Terra, Bruna </w:t>
      </w:r>
      <w:proofErr w:type="spellStart"/>
      <w:r w:rsidRPr="009E014E">
        <w:rPr>
          <w:lang w:val="it-IT"/>
        </w:rPr>
        <w:t>Scaggiante</w:t>
      </w:r>
      <w:proofErr w:type="spellEnd"/>
      <w:r w:rsidRPr="009E014E">
        <w:rPr>
          <w:lang w:val="it-IT"/>
        </w:rPr>
        <w:t xml:space="preserve">, Giorgio </w:t>
      </w:r>
      <w:proofErr w:type="spellStart"/>
      <w:proofErr w:type="gramStart"/>
      <w:r w:rsidRPr="009E014E">
        <w:rPr>
          <w:lang w:val="it-IT"/>
        </w:rPr>
        <w:t>Mnazini</w:t>
      </w:r>
      <w:proofErr w:type="spellEnd"/>
      <w:r w:rsidRPr="009E014E">
        <w:rPr>
          <w:lang w:val="it-IT"/>
        </w:rPr>
        <w:t xml:space="preserve">,   </w:t>
      </w:r>
      <w:proofErr w:type="gramEnd"/>
      <w:r w:rsidRPr="009E014E">
        <w:rPr>
          <w:lang w:val="it-IT"/>
        </w:rPr>
        <w:t xml:space="preserve">Franco Quadrifoglio </w:t>
      </w:r>
      <w:proofErr w:type="spellStart"/>
      <w:r w:rsidRPr="009E014E">
        <w:rPr>
          <w:i/>
          <w:lang w:val="it-IT"/>
        </w:rPr>
        <w:t>Nucleosides</w:t>
      </w:r>
      <w:proofErr w:type="spellEnd"/>
      <w:r w:rsidRPr="009E014E">
        <w:rPr>
          <w:i/>
          <w:lang w:val="it-IT"/>
        </w:rPr>
        <w:t xml:space="preserve"> &amp; </w:t>
      </w:r>
      <w:proofErr w:type="spellStart"/>
      <w:r w:rsidRPr="009E014E">
        <w:rPr>
          <w:i/>
          <w:lang w:val="it-IT"/>
        </w:rPr>
        <w:t>Nucleotides</w:t>
      </w:r>
      <w:proofErr w:type="spellEnd"/>
      <w:r w:rsidRPr="009E014E">
        <w:rPr>
          <w:lang w:val="it-IT"/>
        </w:rPr>
        <w:t xml:space="preserve"> (1999</w:t>
      </w:r>
      <w:r w:rsidRPr="009E014E">
        <w:rPr>
          <w:i/>
          <w:lang w:val="it-IT"/>
        </w:rPr>
        <w:t xml:space="preserve">) </w:t>
      </w:r>
      <w:r w:rsidRPr="009E014E">
        <w:rPr>
          <w:b/>
          <w:bCs/>
          <w:lang w:val="it-IT"/>
        </w:rPr>
        <w:t>18</w:t>
      </w:r>
      <w:r w:rsidRPr="009E014E">
        <w:rPr>
          <w:lang w:val="it-IT"/>
        </w:rPr>
        <w:t>,1587-1592.</w:t>
      </w:r>
      <w:r w:rsidRPr="009E014E">
        <w:rPr>
          <w:lang w:val="it-IT"/>
        </w:rPr>
        <w:tab/>
      </w:r>
      <w:r w:rsidRPr="009E014E">
        <w:rPr>
          <w:lang w:val="it-IT"/>
        </w:rPr>
        <w:tab/>
      </w:r>
      <w:r w:rsidRPr="009E014E">
        <w:rPr>
          <w:lang w:val="it-IT"/>
        </w:rPr>
        <w:tab/>
      </w:r>
      <w:r w:rsidRPr="009E014E">
        <w:rPr>
          <w:lang w:val="it-IT"/>
        </w:rPr>
        <w:tab/>
      </w:r>
      <w:r w:rsidRPr="009E014E">
        <w:rPr>
          <w:lang w:val="it-IT"/>
        </w:rPr>
        <w:tab/>
      </w:r>
      <w:r w:rsidRPr="009E014E">
        <w:rPr>
          <w:lang w:val="it-IT"/>
        </w:rPr>
        <w:tab/>
      </w:r>
      <w:r w:rsidRPr="009E014E">
        <w:rPr>
          <w:lang w:val="it-IT"/>
        </w:rPr>
        <w:tab/>
      </w:r>
      <w:r w:rsidRPr="009E014E">
        <w:rPr>
          <w:lang w:val="it-IT"/>
        </w:rPr>
        <w:tab/>
      </w:r>
      <w:r w:rsidRPr="009E014E">
        <w:rPr>
          <w:lang w:val="it-IT"/>
        </w:rPr>
        <w:tab/>
      </w:r>
      <w:r w:rsidRPr="009E014E">
        <w:rPr>
          <w:lang w:val="it-IT"/>
        </w:rPr>
        <w:tab/>
      </w:r>
      <w:r w:rsidRPr="009E014E">
        <w:rPr>
          <w:lang w:val="it-IT"/>
        </w:rPr>
        <w:tab/>
      </w:r>
      <w:r w:rsidRPr="009E014E">
        <w:rPr>
          <w:lang w:val="it-IT"/>
        </w:rPr>
        <w:tab/>
      </w:r>
      <w:r w:rsidRPr="009E014E">
        <w:rPr>
          <w:lang w:val="it-IT"/>
        </w:rPr>
        <w:tab/>
      </w:r>
      <w:r w:rsidRPr="009E014E">
        <w:rPr>
          <w:lang w:val="it-IT"/>
        </w:rPr>
        <w:tab/>
      </w:r>
      <w:r w:rsidRPr="009E014E">
        <w:rPr>
          <w:lang w:val="it-IT"/>
        </w:rPr>
        <w:tab/>
      </w:r>
      <w:r w:rsidRPr="009E014E">
        <w:rPr>
          <w:lang w:val="it-IT"/>
        </w:rPr>
        <w:tab/>
      </w:r>
      <w:r w:rsidRPr="009E014E">
        <w:rPr>
          <w:lang w:val="it-IT"/>
        </w:rPr>
        <w:tab/>
      </w:r>
    </w:p>
    <w:p w:rsidR="00300A56" w:rsidRPr="00BD177E" w:rsidRDefault="00300A56" w:rsidP="00300A56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 w:hanging="426"/>
      </w:pPr>
      <w:r w:rsidRPr="00BD177E">
        <w:t xml:space="preserve">43. Effect of oligomer length and base substitutions on the cytotoxic activity and specific nuclear protein recognition of </w:t>
      </w:r>
      <w:proofErr w:type="spellStart"/>
      <w:r w:rsidRPr="00BD177E">
        <w:t>GTn</w:t>
      </w:r>
      <w:proofErr w:type="spellEnd"/>
      <w:r w:rsidRPr="00BD177E">
        <w:t xml:space="preserve"> oligonucleotides in the human leukemic CCRF-CEM cell line</w:t>
      </w:r>
    </w:p>
    <w:p w:rsidR="00300A56" w:rsidRPr="009E014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 w:hanging="426"/>
        <w:rPr>
          <w:lang w:val="it-IT"/>
        </w:rPr>
      </w:pPr>
      <w:r w:rsidRPr="00BD177E">
        <w:t xml:space="preserve">     </w:t>
      </w:r>
      <w:r w:rsidRPr="009E014E">
        <w:rPr>
          <w:lang w:val="it-IT"/>
        </w:rPr>
        <w:t xml:space="preserve">C. </w:t>
      </w:r>
      <w:proofErr w:type="spellStart"/>
      <w:r w:rsidRPr="009E014E">
        <w:rPr>
          <w:lang w:val="it-IT"/>
        </w:rPr>
        <w:t>Morassuti</w:t>
      </w:r>
      <w:proofErr w:type="spellEnd"/>
      <w:r w:rsidRPr="009E014E">
        <w:rPr>
          <w:lang w:val="it-IT"/>
        </w:rPr>
        <w:t xml:space="preserve">, B. </w:t>
      </w:r>
      <w:proofErr w:type="spellStart"/>
      <w:r w:rsidRPr="009E014E">
        <w:rPr>
          <w:lang w:val="it-IT"/>
        </w:rPr>
        <w:t>Dapas</w:t>
      </w:r>
      <w:proofErr w:type="spellEnd"/>
      <w:r w:rsidRPr="009E014E">
        <w:rPr>
          <w:lang w:val="it-IT"/>
        </w:rPr>
        <w:t xml:space="preserve">, B. </w:t>
      </w:r>
      <w:proofErr w:type="spellStart"/>
      <w:r w:rsidRPr="009E014E">
        <w:rPr>
          <w:lang w:val="it-IT"/>
        </w:rPr>
        <w:t>Scaggiante</w:t>
      </w:r>
      <w:proofErr w:type="spellEnd"/>
      <w:r w:rsidRPr="009E014E">
        <w:rPr>
          <w:lang w:val="it-IT"/>
        </w:rPr>
        <w:t xml:space="preserve">, G. Paroni, </w:t>
      </w:r>
      <w:r w:rsidRPr="009E014E">
        <w:rPr>
          <w:b/>
          <w:lang w:val="it-IT"/>
        </w:rPr>
        <w:t>L. E. Xodo</w:t>
      </w:r>
      <w:r w:rsidRPr="009E014E">
        <w:rPr>
          <w:lang w:val="it-IT"/>
        </w:rPr>
        <w:t xml:space="preserve"> F. Quadrifoglio </w:t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E014E">
        <w:rPr>
          <w:lang w:val="it-IT"/>
        </w:rPr>
        <w:t xml:space="preserve">      </w:t>
      </w:r>
      <w:r w:rsidRPr="00BD177E">
        <w:rPr>
          <w:i/>
        </w:rPr>
        <w:t>Nucleosides &amp; Nucleotides</w:t>
      </w:r>
      <w:r w:rsidRPr="00BD177E">
        <w:t xml:space="preserve"> (1999</w:t>
      </w:r>
      <w:r w:rsidRPr="00BD177E">
        <w:rPr>
          <w:i/>
        </w:rPr>
        <w:t xml:space="preserve">) </w:t>
      </w:r>
      <w:r w:rsidRPr="00BD177E">
        <w:rPr>
          <w:b/>
          <w:bCs/>
        </w:rPr>
        <w:t>18</w:t>
      </w:r>
      <w:r w:rsidRPr="00BD177E">
        <w:t>, 1711-1716.</w:t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 w:hanging="426"/>
      </w:pPr>
      <w:r w:rsidRPr="00BD177E">
        <w:t xml:space="preserve">44. Effect of cation on </w:t>
      </w:r>
      <w:proofErr w:type="spellStart"/>
      <w:proofErr w:type="gramStart"/>
      <w:r w:rsidRPr="00BD177E">
        <w:t>purine:purine</w:t>
      </w:r>
      <w:proofErr w:type="gramEnd"/>
      <w:r w:rsidRPr="00BD177E">
        <w:t>:pyrimidine</w:t>
      </w:r>
      <w:proofErr w:type="spellEnd"/>
      <w:r w:rsidRPr="00BD177E">
        <w:t xml:space="preserve"> triple-helix formation in mixed-valence salt solutions. </w:t>
      </w:r>
    </w:p>
    <w:p w:rsidR="00300A56" w:rsidRPr="009E014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 w:hanging="426"/>
        <w:rPr>
          <w:lang w:val="it-IT"/>
        </w:rPr>
      </w:pPr>
      <w:r w:rsidRPr="00BD177E">
        <w:t xml:space="preserve">      </w:t>
      </w:r>
      <w:r w:rsidRPr="009E014E">
        <w:rPr>
          <w:lang w:val="it-IT"/>
        </w:rPr>
        <w:t xml:space="preserve">Romina Floris, Bruna </w:t>
      </w:r>
      <w:proofErr w:type="spellStart"/>
      <w:r w:rsidRPr="009E014E">
        <w:rPr>
          <w:lang w:val="it-IT"/>
        </w:rPr>
        <w:t>Scaggiante</w:t>
      </w:r>
      <w:proofErr w:type="spellEnd"/>
      <w:r w:rsidRPr="009E014E">
        <w:rPr>
          <w:lang w:val="it-IT"/>
        </w:rPr>
        <w:t xml:space="preserve">, Giorgio Manzini, Franco </w:t>
      </w:r>
      <w:proofErr w:type="gramStart"/>
      <w:r w:rsidRPr="009E014E">
        <w:rPr>
          <w:lang w:val="it-IT"/>
        </w:rPr>
        <w:t>Quadrifoglio,</w:t>
      </w:r>
      <w:r w:rsidRPr="009E014E">
        <w:rPr>
          <w:b/>
          <w:lang w:val="it-IT"/>
        </w:rPr>
        <w:t xml:space="preserve">   </w:t>
      </w:r>
      <w:proofErr w:type="gramEnd"/>
      <w:r w:rsidRPr="009E014E">
        <w:rPr>
          <w:b/>
          <w:lang w:val="it-IT"/>
        </w:rPr>
        <w:t xml:space="preserve">Luigi E. Xodo </w:t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E014E">
        <w:rPr>
          <w:i/>
          <w:lang w:val="it-IT"/>
        </w:rPr>
        <w:t xml:space="preserve">      </w:t>
      </w:r>
      <w:r w:rsidRPr="00BD177E">
        <w:rPr>
          <w:i/>
        </w:rPr>
        <w:t>European Journal Biochemistry</w:t>
      </w:r>
      <w:r w:rsidRPr="00BD177E">
        <w:t xml:space="preserve">, (1999) </w:t>
      </w:r>
      <w:r w:rsidRPr="00BD177E">
        <w:rPr>
          <w:b/>
          <w:bCs/>
        </w:rPr>
        <w:t>260</w:t>
      </w:r>
      <w:r w:rsidRPr="00BD177E">
        <w:t>, 801-809.</w:t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 w:hanging="426"/>
      </w:pPr>
      <w:r w:rsidRPr="00BD177E">
        <w:t xml:space="preserve">45. Reduction of </w:t>
      </w:r>
      <w:r w:rsidRPr="00BD177E">
        <w:rPr>
          <w:i/>
        </w:rPr>
        <w:t>mdr1</w:t>
      </w:r>
      <w:r w:rsidRPr="00BD177E">
        <w:t xml:space="preserve"> gene amplification in human multidrug resistant </w:t>
      </w:r>
      <w:proofErr w:type="spellStart"/>
      <w:r w:rsidRPr="00BD177E">
        <w:t>LoVo</w:t>
      </w:r>
      <w:proofErr w:type="spellEnd"/>
      <w:r w:rsidRPr="00BD177E">
        <w:t xml:space="preserve"> </w:t>
      </w:r>
      <w:proofErr w:type="gramStart"/>
      <w:r w:rsidRPr="00BD177E">
        <w:t>DX  cell</w:t>
      </w:r>
      <w:proofErr w:type="gramEnd"/>
      <w:r w:rsidRPr="00BD177E">
        <w:t xml:space="preserve"> line is promoted by triple helix forming oligonucleotides, </w:t>
      </w:r>
    </w:p>
    <w:p w:rsidR="00300A56" w:rsidRPr="009E014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 w:hanging="426"/>
        <w:rPr>
          <w:lang w:val="it-IT"/>
        </w:rPr>
      </w:pPr>
      <w:r w:rsidRPr="00BD177E">
        <w:t xml:space="preserve">     </w:t>
      </w:r>
      <w:r w:rsidRPr="009E014E">
        <w:rPr>
          <w:lang w:val="it-IT"/>
        </w:rPr>
        <w:t xml:space="preserve">C. </w:t>
      </w:r>
      <w:proofErr w:type="spellStart"/>
      <w:r w:rsidRPr="009E014E">
        <w:rPr>
          <w:lang w:val="it-IT"/>
        </w:rPr>
        <w:t>Morassutti</w:t>
      </w:r>
      <w:proofErr w:type="spellEnd"/>
      <w:r w:rsidRPr="009E014E">
        <w:rPr>
          <w:lang w:val="it-IT"/>
        </w:rPr>
        <w:t xml:space="preserve">, B. </w:t>
      </w:r>
      <w:proofErr w:type="spellStart"/>
      <w:r w:rsidRPr="009E014E">
        <w:rPr>
          <w:lang w:val="it-IT"/>
        </w:rPr>
        <w:t>Scaggiante</w:t>
      </w:r>
      <w:proofErr w:type="spellEnd"/>
      <w:r w:rsidRPr="009E014E">
        <w:rPr>
          <w:lang w:val="it-IT"/>
        </w:rPr>
        <w:t xml:space="preserve">, </w:t>
      </w:r>
      <w:proofErr w:type="spellStart"/>
      <w:r w:rsidRPr="009E014E">
        <w:rPr>
          <w:b/>
          <w:lang w:val="it-IT"/>
        </w:rPr>
        <w:t>L.</w:t>
      </w:r>
      <w:proofErr w:type="gramStart"/>
      <w:r w:rsidRPr="009E014E">
        <w:rPr>
          <w:b/>
          <w:lang w:val="it-IT"/>
        </w:rPr>
        <w:t>E.Xodo</w:t>
      </w:r>
      <w:proofErr w:type="spellEnd"/>
      <w:proofErr w:type="gramEnd"/>
      <w:r w:rsidRPr="009E014E">
        <w:rPr>
          <w:lang w:val="it-IT"/>
        </w:rPr>
        <w:t xml:space="preserve">, </w:t>
      </w:r>
      <w:proofErr w:type="spellStart"/>
      <w:r w:rsidRPr="009E014E">
        <w:rPr>
          <w:lang w:val="it-IT"/>
        </w:rPr>
        <w:t>B.Dapas</w:t>
      </w:r>
      <w:proofErr w:type="spellEnd"/>
      <w:r w:rsidRPr="009E014E">
        <w:rPr>
          <w:lang w:val="it-IT"/>
        </w:rPr>
        <w:t xml:space="preserve">, </w:t>
      </w:r>
      <w:proofErr w:type="spellStart"/>
      <w:r w:rsidRPr="009E014E">
        <w:rPr>
          <w:lang w:val="it-IT"/>
        </w:rPr>
        <w:t>G.Paroni</w:t>
      </w:r>
      <w:proofErr w:type="spellEnd"/>
      <w:r w:rsidRPr="009E014E">
        <w:rPr>
          <w:lang w:val="it-IT"/>
        </w:rPr>
        <w:t xml:space="preserve">, </w:t>
      </w:r>
      <w:proofErr w:type="spellStart"/>
      <w:r w:rsidRPr="009E014E">
        <w:rPr>
          <w:lang w:val="it-IT"/>
        </w:rPr>
        <w:t>G.Tolazzi</w:t>
      </w:r>
      <w:proofErr w:type="spellEnd"/>
      <w:r w:rsidRPr="009E014E">
        <w:rPr>
          <w:lang w:val="it-IT"/>
        </w:rPr>
        <w:t xml:space="preserve">, </w:t>
      </w:r>
      <w:proofErr w:type="spellStart"/>
      <w:r w:rsidRPr="009E014E">
        <w:rPr>
          <w:lang w:val="it-IT"/>
        </w:rPr>
        <w:t>F.Quadrifoglio</w:t>
      </w:r>
      <w:proofErr w:type="spellEnd"/>
      <w:r w:rsidRPr="009E014E">
        <w:rPr>
          <w:lang w:val="it-IT"/>
        </w:rPr>
        <w:t xml:space="preserve">  </w:t>
      </w:r>
    </w:p>
    <w:p w:rsidR="00300A56" w:rsidRPr="00BD177E" w:rsidRDefault="00300A56" w:rsidP="00300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 w:hanging="426"/>
      </w:pPr>
      <w:r w:rsidRPr="009E014E">
        <w:rPr>
          <w:i/>
          <w:lang w:val="it-IT"/>
        </w:rPr>
        <w:t xml:space="preserve">     </w:t>
      </w:r>
      <w:r w:rsidRPr="00BD177E">
        <w:rPr>
          <w:i/>
        </w:rPr>
        <w:t xml:space="preserve">Antisense &amp; Nucleic Acid Drug Development </w:t>
      </w:r>
      <w:r w:rsidRPr="00BD177E">
        <w:t xml:space="preserve">(1999) </w:t>
      </w:r>
      <w:r w:rsidRPr="00BD177E">
        <w:rPr>
          <w:b/>
          <w:bCs/>
        </w:rPr>
        <w:t>9</w:t>
      </w:r>
      <w:r w:rsidRPr="00BD177E">
        <w:t>, 261-270.</w:t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rPr>
          <w:i/>
        </w:rPr>
        <w:tab/>
      </w:r>
      <w:r w:rsidRPr="00BD177E">
        <w:rPr>
          <w:i/>
        </w:rPr>
        <w:tab/>
      </w:r>
      <w:r w:rsidRPr="00BD177E">
        <w:rPr>
          <w:i/>
        </w:rPr>
        <w:tab/>
      </w:r>
      <w:r w:rsidRPr="00BD177E">
        <w:rPr>
          <w:i/>
        </w:rPr>
        <w:tab/>
      </w:r>
      <w:r w:rsidRPr="00BD177E">
        <w:rPr>
          <w:i/>
        </w:rPr>
        <w:tab/>
      </w:r>
      <w:r w:rsidRPr="00BD177E">
        <w:rPr>
          <w:i/>
        </w:rPr>
        <w:tab/>
      </w:r>
      <w:r w:rsidRPr="00BD177E">
        <w:rPr>
          <w:i/>
        </w:rPr>
        <w:tab/>
      </w:r>
      <w:r w:rsidRPr="00BD177E">
        <w:rPr>
          <w:i/>
        </w:rPr>
        <w:tab/>
      </w:r>
      <w:r w:rsidRPr="00BD177E">
        <w:rPr>
          <w:i/>
        </w:rPr>
        <w:tab/>
      </w:r>
      <w:r w:rsidRPr="00BD177E">
        <w:rPr>
          <w:i/>
        </w:rPr>
        <w:tab/>
      </w:r>
      <w:r w:rsidRPr="00BD177E">
        <w:rPr>
          <w:i/>
        </w:rPr>
        <w:tab/>
      </w:r>
      <w:r w:rsidRPr="00BD177E">
        <w:rPr>
          <w:i/>
        </w:rPr>
        <w:tab/>
      </w:r>
    </w:p>
    <w:p w:rsidR="00300A56" w:rsidRPr="00BD177E" w:rsidRDefault="00300A56" w:rsidP="00300A56">
      <w:pPr>
        <w:pStyle w:val="Testodelblocco"/>
        <w:spacing w:line="240" w:lineRule="auto"/>
        <w:ind w:left="426" w:right="0" w:hanging="426"/>
        <w:jc w:val="left"/>
        <w:rPr>
          <w:color w:val="auto"/>
          <w:szCs w:val="24"/>
        </w:rPr>
      </w:pPr>
      <w:r w:rsidRPr="00BD177E">
        <w:rPr>
          <w:b w:val="0"/>
          <w:szCs w:val="24"/>
        </w:rPr>
        <w:lastRenderedPageBreak/>
        <w:t>46.</w:t>
      </w:r>
      <w:r w:rsidRPr="00BD177E">
        <w:rPr>
          <w:color w:val="auto"/>
          <w:szCs w:val="24"/>
        </w:rPr>
        <w:t xml:space="preserve"> </w:t>
      </w:r>
      <w:r w:rsidRPr="00BD177E">
        <w:rPr>
          <w:b w:val="0"/>
          <w:color w:val="auto"/>
          <w:szCs w:val="24"/>
        </w:rPr>
        <w:t xml:space="preserve">Effect of </w:t>
      </w:r>
      <w:proofErr w:type="spellStart"/>
      <w:r w:rsidRPr="00BD177E">
        <w:rPr>
          <w:b w:val="0"/>
          <w:color w:val="auto"/>
          <w:szCs w:val="24"/>
        </w:rPr>
        <w:t>phosphorothioate</w:t>
      </w:r>
      <w:proofErr w:type="spellEnd"/>
      <w:r w:rsidRPr="00BD177E">
        <w:rPr>
          <w:b w:val="0"/>
          <w:color w:val="auto"/>
          <w:szCs w:val="24"/>
        </w:rPr>
        <w:t xml:space="preserve"> modifications on the ability of </w:t>
      </w:r>
      <w:proofErr w:type="spellStart"/>
      <w:r w:rsidRPr="00BD177E">
        <w:rPr>
          <w:b w:val="0"/>
          <w:color w:val="auto"/>
          <w:szCs w:val="24"/>
        </w:rPr>
        <w:t>GTn</w:t>
      </w:r>
      <w:proofErr w:type="spellEnd"/>
      <w:r w:rsidRPr="00BD177E">
        <w:rPr>
          <w:b w:val="0"/>
          <w:color w:val="auto"/>
          <w:szCs w:val="24"/>
        </w:rPr>
        <w:t xml:space="preserve"> oligodeoxynucleotides to specifically recognize single-stranded DNA-binding proteins and to affect human cancer cellular growth.</w:t>
      </w:r>
    </w:p>
    <w:p w:rsidR="00300A56" w:rsidRPr="009E014E" w:rsidRDefault="00300A56" w:rsidP="00300A56">
      <w:pPr>
        <w:ind w:left="426"/>
        <w:rPr>
          <w:lang w:val="it-IT"/>
        </w:rPr>
      </w:pPr>
      <w:r w:rsidRPr="009E014E">
        <w:rPr>
          <w:lang w:val="it-IT"/>
        </w:rPr>
        <w:t xml:space="preserve">Carla </w:t>
      </w:r>
      <w:proofErr w:type="spellStart"/>
      <w:r w:rsidRPr="009E014E">
        <w:rPr>
          <w:lang w:val="it-IT"/>
        </w:rPr>
        <w:t>Morassutti</w:t>
      </w:r>
      <w:proofErr w:type="spellEnd"/>
      <w:r w:rsidRPr="009E014E">
        <w:rPr>
          <w:lang w:val="it-IT"/>
        </w:rPr>
        <w:t xml:space="preserve">, Bruna </w:t>
      </w:r>
      <w:proofErr w:type="spellStart"/>
      <w:r w:rsidRPr="009E014E">
        <w:rPr>
          <w:lang w:val="it-IT"/>
        </w:rPr>
        <w:t>Scaggiante</w:t>
      </w:r>
      <w:proofErr w:type="spellEnd"/>
      <w:r w:rsidRPr="009E014E">
        <w:rPr>
          <w:lang w:val="it-IT"/>
        </w:rPr>
        <w:t xml:space="preserve">, Barbara </w:t>
      </w:r>
      <w:proofErr w:type="spellStart"/>
      <w:r w:rsidRPr="009E014E">
        <w:rPr>
          <w:lang w:val="it-IT"/>
        </w:rPr>
        <w:t>Dapas</w:t>
      </w:r>
      <w:proofErr w:type="spellEnd"/>
      <w:r w:rsidRPr="009E014E">
        <w:rPr>
          <w:lang w:val="it-IT"/>
        </w:rPr>
        <w:t xml:space="preserve">, </w:t>
      </w:r>
      <w:r w:rsidRPr="009E014E">
        <w:rPr>
          <w:b/>
          <w:lang w:val="it-IT"/>
        </w:rPr>
        <w:t xml:space="preserve">Luigi </w:t>
      </w:r>
      <w:proofErr w:type="spellStart"/>
      <w:r w:rsidRPr="009E014E">
        <w:rPr>
          <w:b/>
          <w:lang w:val="it-IT"/>
        </w:rPr>
        <w:t>E.Xodo</w:t>
      </w:r>
      <w:proofErr w:type="spellEnd"/>
      <w:r w:rsidRPr="009E014E">
        <w:rPr>
          <w:lang w:val="it-IT"/>
        </w:rPr>
        <w:t>, Gianluca Tell and Franco Quadrifoglio</w:t>
      </w:r>
    </w:p>
    <w:p w:rsidR="00300A56" w:rsidRPr="00BD177E" w:rsidRDefault="00300A56" w:rsidP="00300A56">
      <w:pPr>
        <w:ind w:left="426"/>
      </w:pPr>
      <w:proofErr w:type="spellStart"/>
      <w:r w:rsidRPr="00BD177E">
        <w:rPr>
          <w:i/>
        </w:rPr>
        <w:t>Biochimie</w:t>
      </w:r>
      <w:proofErr w:type="spellEnd"/>
      <w:r w:rsidRPr="00BD177E">
        <w:t xml:space="preserve"> (1999) </w:t>
      </w:r>
      <w:r w:rsidRPr="00BD177E">
        <w:rPr>
          <w:b/>
          <w:bCs/>
        </w:rPr>
        <w:t>81</w:t>
      </w:r>
      <w:r w:rsidRPr="00BD177E">
        <w:t>, 1115-1122.</w:t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</w:p>
    <w:p w:rsidR="00300A56" w:rsidRPr="00BD177E" w:rsidRDefault="00300A56" w:rsidP="00300A56"/>
    <w:p w:rsidR="00300A56" w:rsidRPr="00BD177E" w:rsidRDefault="00300A56" w:rsidP="00300A56">
      <w:pPr>
        <w:ind w:left="426" w:hanging="426"/>
      </w:pPr>
      <w:r w:rsidRPr="00BD177E">
        <w:t>47. Down regulation of c-Ki-</w:t>
      </w:r>
      <w:proofErr w:type="spellStart"/>
      <w:r w:rsidRPr="00BD177E">
        <w:rPr>
          <w:i/>
        </w:rPr>
        <w:t>ras</w:t>
      </w:r>
      <w:proofErr w:type="spellEnd"/>
      <w:r w:rsidRPr="00BD177E">
        <w:rPr>
          <w:i/>
        </w:rPr>
        <w:t xml:space="preserve"> </w:t>
      </w:r>
      <w:r w:rsidRPr="00BD177E">
        <w:t xml:space="preserve">promoter activity by triplex-forming oligonucleotides endogenously generated in human 293 cells, </w:t>
      </w:r>
    </w:p>
    <w:p w:rsidR="00300A56" w:rsidRPr="009E014E" w:rsidRDefault="00300A56" w:rsidP="00300A56">
      <w:pPr>
        <w:ind w:left="426" w:hanging="426"/>
        <w:rPr>
          <w:i/>
          <w:lang w:val="it-IT"/>
        </w:rPr>
      </w:pPr>
      <w:r w:rsidRPr="00BD177E">
        <w:t xml:space="preserve">      </w:t>
      </w:r>
      <w:r w:rsidRPr="009E014E">
        <w:rPr>
          <w:lang w:val="it-IT"/>
        </w:rPr>
        <w:t xml:space="preserve">S. </w:t>
      </w:r>
      <w:proofErr w:type="spellStart"/>
      <w:r w:rsidRPr="009E014E">
        <w:rPr>
          <w:lang w:val="it-IT"/>
        </w:rPr>
        <w:t>Cogoi</w:t>
      </w:r>
      <w:proofErr w:type="spellEnd"/>
      <w:r w:rsidRPr="009E014E">
        <w:rPr>
          <w:lang w:val="it-IT"/>
        </w:rPr>
        <w:t xml:space="preserve">, C. </w:t>
      </w:r>
      <w:proofErr w:type="spellStart"/>
      <w:r w:rsidRPr="009E014E">
        <w:rPr>
          <w:lang w:val="it-IT"/>
        </w:rPr>
        <w:t>Suraci</w:t>
      </w:r>
      <w:proofErr w:type="spellEnd"/>
      <w:r w:rsidRPr="009E014E">
        <w:rPr>
          <w:lang w:val="it-IT"/>
        </w:rPr>
        <w:t xml:space="preserve">, E. Del </w:t>
      </w:r>
      <w:proofErr w:type="gramStart"/>
      <w:r w:rsidRPr="009E014E">
        <w:rPr>
          <w:lang w:val="it-IT"/>
        </w:rPr>
        <w:t>Terra,  S.</w:t>
      </w:r>
      <w:proofErr w:type="gramEnd"/>
      <w:r w:rsidRPr="009E014E">
        <w:rPr>
          <w:lang w:val="it-IT"/>
        </w:rPr>
        <w:t xml:space="preserve"> </w:t>
      </w:r>
      <w:proofErr w:type="spellStart"/>
      <w:r w:rsidRPr="009E014E">
        <w:rPr>
          <w:lang w:val="it-IT"/>
        </w:rPr>
        <w:t>Diviacco</w:t>
      </w:r>
      <w:proofErr w:type="spellEnd"/>
      <w:r w:rsidRPr="009E014E">
        <w:rPr>
          <w:lang w:val="it-IT"/>
        </w:rPr>
        <w:t xml:space="preserve">, G. van </w:t>
      </w:r>
      <w:proofErr w:type="spellStart"/>
      <w:r w:rsidRPr="009E014E">
        <w:rPr>
          <w:lang w:val="it-IT"/>
        </w:rPr>
        <w:t>der</w:t>
      </w:r>
      <w:proofErr w:type="spellEnd"/>
      <w:r w:rsidRPr="009E014E">
        <w:rPr>
          <w:lang w:val="it-IT"/>
        </w:rPr>
        <w:t xml:space="preserve"> </w:t>
      </w:r>
      <w:proofErr w:type="spellStart"/>
      <w:r w:rsidRPr="009E014E">
        <w:rPr>
          <w:lang w:val="it-IT"/>
        </w:rPr>
        <w:t>Marel</w:t>
      </w:r>
      <w:proofErr w:type="spellEnd"/>
      <w:r w:rsidRPr="009E014E">
        <w:rPr>
          <w:lang w:val="it-IT"/>
        </w:rPr>
        <w:t xml:space="preserve">, F. Quadrifoglio, </w:t>
      </w:r>
      <w:proofErr w:type="spellStart"/>
      <w:r w:rsidRPr="009E014E">
        <w:rPr>
          <w:b/>
          <w:lang w:val="it-IT"/>
        </w:rPr>
        <w:t>L.E.Xodo</w:t>
      </w:r>
      <w:proofErr w:type="spellEnd"/>
      <w:r w:rsidRPr="009E014E">
        <w:rPr>
          <w:i/>
          <w:lang w:val="it-IT"/>
        </w:rPr>
        <w:t>,</w:t>
      </w:r>
    </w:p>
    <w:p w:rsidR="00300A56" w:rsidRPr="00BD177E" w:rsidRDefault="00300A56" w:rsidP="00300A56">
      <w:pPr>
        <w:ind w:left="426" w:hanging="426"/>
      </w:pPr>
      <w:r w:rsidRPr="009E014E">
        <w:rPr>
          <w:i/>
          <w:lang w:val="it-IT"/>
        </w:rPr>
        <w:t xml:space="preserve">      </w:t>
      </w:r>
      <w:r w:rsidRPr="00BD177E">
        <w:rPr>
          <w:i/>
        </w:rPr>
        <w:t xml:space="preserve">Antisense &amp; Nucleic Acid Drug </w:t>
      </w:r>
      <w:proofErr w:type="gramStart"/>
      <w:r w:rsidRPr="00BD177E">
        <w:rPr>
          <w:i/>
        </w:rPr>
        <w:t>Development</w:t>
      </w:r>
      <w:r w:rsidRPr="00BD177E">
        <w:t xml:space="preserve">  (</w:t>
      </w:r>
      <w:proofErr w:type="gramEnd"/>
      <w:r w:rsidRPr="00BD177E">
        <w:t xml:space="preserve">2000) </w:t>
      </w:r>
      <w:r w:rsidRPr="00BD177E">
        <w:rPr>
          <w:b/>
          <w:bCs/>
        </w:rPr>
        <w:t>10</w:t>
      </w:r>
      <w:r w:rsidRPr="00BD177E">
        <w:t>, 283-295.</w:t>
      </w:r>
      <w:r w:rsidRPr="00BD177E">
        <w:tab/>
      </w:r>
      <w:r w:rsidRPr="00BD177E">
        <w:tab/>
      </w:r>
      <w:r w:rsidRPr="00BD177E">
        <w:tab/>
      </w:r>
      <w:r w:rsidRPr="00BD177E">
        <w:tab/>
      </w:r>
    </w:p>
    <w:p w:rsidR="00300A56" w:rsidRPr="00BD177E" w:rsidRDefault="00300A56" w:rsidP="00300A56"/>
    <w:p w:rsidR="00300A56" w:rsidRPr="00BD177E" w:rsidRDefault="00300A56" w:rsidP="00300A56">
      <w:pPr>
        <w:ind w:left="426" w:hanging="426"/>
      </w:pPr>
      <w:r w:rsidRPr="00BD177E">
        <w:t xml:space="preserve">48. </w:t>
      </w:r>
      <w:proofErr w:type="spellStart"/>
      <w:r w:rsidRPr="00BD177E">
        <w:t>Antigene</w:t>
      </w:r>
      <w:proofErr w:type="spellEnd"/>
      <w:r w:rsidRPr="00BD177E">
        <w:t xml:space="preserve"> effect in live cells of AG motif triplex-forming oligonucleotides containing an increasing number of </w:t>
      </w:r>
      <w:proofErr w:type="spellStart"/>
      <w:r w:rsidRPr="00BD177E">
        <w:t>phosphorothioate</w:t>
      </w:r>
      <w:proofErr w:type="spellEnd"/>
      <w:r w:rsidRPr="00BD177E">
        <w:t xml:space="preserve"> linkages</w:t>
      </w:r>
    </w:p>
    <w:p w:rsidR="00300A56" w:rsidRPr="009E014E" w:rsidRDefault="00300A56" w:rsidP="00300A56">
      <w:pPr>
        <w:ind w:left="426" w:hanging="426"/>
        <w:rPr>
          <w:b/>
          <w:lang w:val="it-IT"/>
        </w:rPr>
      </w:pPr>
      <w:r w:rsidRPr="00BD177E">
        <w:t xml:space="preserve">      </w:t>
      </w:r>
      <w:r w:rsidRPr="009E014E">
        <w:rPr>
          <w:lang w:val="it-IT"/>
        </w:rPr>
        <w:t xml:space="preserve">Susanna </w:t>
      </w:r>
      <w:proofErr w:type="spellStart"/>
      <w:r w:rsidRPr="009E014E">
        <w:rPr>
          <w:lang w:val="it-IT"/>
        </w:rPr>
        <w:t>Cogoi</w:t>
      </w:r>
      <w:proofErr w:type="spellEnd"/>
      <w:r w:rsidRPr="009E014E">
        <w:rPr>
          <w:lang w:val="it-IT"/>
        </w:rPr>
        <w:t xml:space="preserve">, Valentina Rapozzi, Franco </w:t>
      </w:r>
      <w:proofErr w:type="spellStart"/>
      <w:r w:rsidRPr="009E014E">
        <w:rPr>
          <w:lang w:val="it-IT"/>
        </w:rPr>
        <w:t>Quadrofoglio</w:t>
      </w:r>
      <w:proofErr w:type="spellEnd"/>
      <w:r w:rsidRPr="009E014E">
        <w:rPr>
          <w:lang w:val="it-IT"/>
        </w:rPr>
        <w:t xml:space="preserve"> and </w:t>
      </w:r>
      <w:r w:rsidRPr="009E014E">
        <w:rPr>
          <w:b/>
          <w:lang w:val="it-IT"/>
        </w:rPr>
        <w:t xml:space="preserve">Luigi </w:t>
      </w:r>
      <w:proofErr w:type="spellStart"/>
      <w:r w:rsidRPr="009E014E">
        <w:rPr>
          <w:b/>
          <w:lang w:val="it-IT"/>
        </w:rPr>
        <w:t>E.Xodo</w:t>
      </w:r>
      <w:proofErr w:type="spellEnd"/>
    </w:p>
    <w:p w:rsidR="00300A56" w:rsidRPr="00BD177E" w:rsidRDefault="00300A56" w:rsidP="00300A56">
      <w:pPr>
        <w:ind w:left="426" w:hanging="426"/>
      </w:pPr>
      <w:r w:rsidRPr="009E014E">
        <w:rPr>
          <w:i/>
          <w:lang w:val="it-IT"/>
        </w:rPr>
        <w:t xml:space="preserve">     </w:t>
      </w:r>
      <w:r w:rsidRPr="00BD177E">
        <w:rPr>
          <w:i/>
        </w:rPr>
        <w:t>Biochemistry</w:t>
      </w:r>
      <w:r w:rsidRPr="00BD177E">
        <w:t xml:space="preserve"> (2001) </w:t>
      </w:r>
      <w:r w:rsidRPr="00BD177E">
        <w:rPr>
          <w:b/>
          <w:bCs/>
        </w:rPr>
        <w:t>40</w:t>
      </w:r>
      <w:r w:rsidRPr="00BD177E">
        <w:t>, 1135-1143.</w:t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</w:p>
    <w:p w:rsidR="00300A56" w:rsidRPr="00BD177E" w:rsidRDefault="00300A56" w:rsidP="00300A56"/>
    <w:p w:rsidR="00300A56" w:rsidRPr="00BD177E" w:rsidRDefault="00300A56" w:rsidP="00300A56">
      <w:pPr>
        <w:ind w:left="426" w:hanging="426"/>
      </w:pPr>
      <w:r w:rsidRPr="00BD177E">
        <w:t xml:space="preserve">49. Targeting neighbouring poly (purine-pyrimidine) sequences located in the human </w:t>
      </w:r>
      <w:proofErr w:type="spellStart"/>
      <w:r w:rsidRPr="00BD177E">
        <w:t>bcr</w:t>
      </w:r>
      <w:proofErr w:type="spellEnd"/>
      <w:r w:rsidRPr="00BD177E">
        <w:t xml:space="preserve"> promoter by triple-forming oligonucleotides</w:t>
      </w:r>
    </w:p>
    <w:p w:rsidR="00300A56" w:rsidRPr="009E014E" w:rsidRDefault="00300A56" w:rsidP="00300A56">
      <w:pPr>
        <w:ind w:left="426" w:hanging="426"/>
        <w:rPr>
          <w:lang w:val="it-IT"/>
        </w:rPr>
      </w:pPr>
      <w:r w:rsidRPr="00BD177E">
        <w:rPr>
          <w:b/>
        </w:rPr>
        <w:t xml:space="preserve">      </w:t>
      </w:r>
      <w:r w:rsidRPr="009E014E">
        <w:rPr>
          <w:b/>
          <w:lang w:val="it-IT"/>
        </w:rPr>
        <w:t xml:space="preserve">Luigi E. Xodo, </w:t>
      </w:r>
      <w:r w:rsidRPr="009E014E">
        <w:rPr>
          <w:bCs/>
          <w:lang w:val="it-IT"/>
        </w:rPr>
        <w:t>R.</w:t>
      </w:r>
      <w:r w:rsidRPr="009E014E">
        <w:rPr>
          <w:b/>
          <w:lang w:val="it-IT"/>
        </w:rPr>
        <w:t xml:space="preserve"> </w:t>
      </w:r>
      <w:r w:rsidRPr="009E014E">
        <w:rPr>
          <w:lang w:val="it-IT"/>
        </w:rPr>
        <w:t>Thenmalarchelvi, F. Quadrifoglio, G. Manzini and N. Yathindra</w:t>
      </w:r>
    </w:p>
    <w:p w:rsidR="00300A56" w:rsidRPr="009E014E" w:rsidRDefault="00300A56" w:rsidP="00300A56">
      <w:pPr>
        <w:ind w:left="426" w:hanging="426"/>
        <w:rPr>
          <w:lang w:val="it-IT"/>
        </w:rPr>
      </w:pPr>
      <w:r w:rsidRPr="009E014E">
        <w:rPr>
          <w:i/>
          <w:lang w:val="it-IT"/>
        </w:rPr>
        <w:t xml:space="preserve">      E.J. </w:t>
      </w:r>
      <w:proofErr w:type="spellStart"/>
      <w:r w:rsidRPr="009E014E">
        <w:rPr>
          <w:i/>
          <w:lang w:val="it-IT"/>
        </w:rPr>
        <w:t>Biochem</w:t>
      </w:r>
      <w:proofErr w:type="spellEnd"/>
      <w:r w:rsidRPr="009E014E">
        <w:rPr>
          <w:lang w:val="it-IT"/>
        </w:rPr>
        <w:t>, (2001) 268, 656-664.</w:t>
      </w:r>
      <w:r w:rsidRPr="009E014E">
        <w:rPr>
          <w:lang w:val="it-IT"/>
        </w:rPr>
        <w:tab/>
      </w:r>
      <w:r w:rsidRPr="009E014E">
        <w:rPr>
          <w:lang w:val="it-IT"/>
        </w:rPr>
        <w:tab/>
      </w:r>
      <w:r w:rsidRPr="009E014E">
        <w:rPr>
          <w:lang w:val="it-IT"/>
        </w:rPr>
        <w:tab/>
      </w:r>
      <w:r w:rsidRPr="009E014E">
        <w:rPr>
          <w:lang w:val="it-IT"/>
        </w:rPr>
        <w:tab/>
      </w:r>
      <w:r w:rsidRPr="009E014E">
        <w:rPr>
          <w:lang w:val="it-IT"/>
        </w:rPr>
        <w:tab/>
      </w:r>
      <w:r w:rsidRPr="009E014E">
        <w:rPr>
          <w:lang w:val="it-IT"/>
        </w:rPr>
        <w:tab/>
      </w:r>
    </w:p>
    <w:p w:rsidR="00300A56" w:rsidRPr="009E014E" w:rsidRDefault="00300A56" w:rsidP="00300A56">
      <w:pPr>
        <w:ind w:left="426" w:hanging="426"/>
        <w:rPr>
          <w:lang w:val="it-IT"/>
        </w:rPr>
      </w:pPr>
    </w:p>
    <w:p w:rsidR="00300A56" w:rsidRPr="009E014E" w:rsidRDefault="00300A56" w:rsidP="00300A56">
      <w:pPr>
        <w:ind w:left="426" w:hanging="426"/>
        <w:rPr>
          <w:lang w:val="it-IT"/>
        </w:rPr>
      </w:pPr>
      <w:r w:rsidRPr="009E014E">
        <w:rPr>
          <w:lang w:val="it-IT"/>
        </w:rPr>
        <w:t>50. Site-</w:t>
      </w:r>
      <w:proofErr w:type="spellStart"/>
      <w:r w:rsidRPr="009E014E">
        <w:rPr>
          <w:lang w:val="it-IT"/>
        </w:rPr>
        <w:t>directed</w:t>
      </w:r>
      <w:proofErr w:type="spellEnd"/>
      <w:r w:rsidRPr="009E014E">
        <w:rPr>
          <w:lang w:val="it-IT"/>
        </w:rPr>
        <w:t xml:space="preserve"> </w:t>
      </w:r>
      <w:proofErr w:type="spellStart"/>
      <w:r w:rsidRPr="009E014E">
        <w:rPr>
          <w:lang w:val="it-IT"/>
        </w:rPr>
        <w:t>inhibition</w:t>
      </w:r>
      <w:proofErr w:type="spellEnd"/>
      <w:r w:rsidRPr="009E014E">
        <w:rPr>
          <w:lang w:val="it-IT"/>
        </w:rPr>
        <w:t xml:space="preserve"> of DNA </w:t>
      </w:r>
      <w:proofErr w:type="spellStart"/>
      <w:r w:rsidRPr="009E014E">
        <w:rPr>
          <w:lang w:val="it-IT"/>
        </w:rPr>
        <w:t>replication</w:t>
      </w:r>
      <w:proofErr w:type="spellEnd"/>
      <w:r w:rsidRPr="009E014E">
        <w:rPr>
          <w:lang w:val="it-IT"/>
        </w:rPr>
        <w:t xml:space="preserve"> by triple </w:t>
      </w:r>
      <w:proofErr w:type="spellStart"/>
      <w:r w:rsidRPr="009E014E">
        <w:rPr>
          <w:lang w:val="it-IT"/>
        </w:rPr>
        <w:t>helix</w:t>
      </w:r>
      <w:proofErr w:type="spellEnd"/>
      <w:r w:rsidRPr="009E014E">
        <w:rPr>
          <w:lang w:val="it-IT"/>
        </w:rPr>
        <w:t xml:space="preserve"> formation        </w:t>
      </w:r>
      <w:proofErr w:type="spellStart"/>
      <w:proofErr w:type="gramStart"/>
      <w:r w:rsidRPr="009E014E">
        <w:rPr>
          <w:lang w:val="it-IT"/>
        </w:rPr>
        <w:t>S.Diviacco</w:t>
      </w:r>
      <w:proofErr w:type="spellEnd"/>
      <w:proofErr w:type="gramEnd"/>
      <w:r w:rsidRPr="009E014E">
        <w:rPr>
          <w:lang w:val="it-IT"/>
        </w:rPr>
        <w:t xml:space="preserve">, V. Rapozzi, </w:t>
      </w:r>
      <w:r w:rsidRPr="009E014E">
        <w:rPr>
          <w:b/>
          <w:lang w:val="it-IT"/>
        </w:rPr>
        <w:t xml:space="preserve">L. </w:t>
      </w:r>
      <w:proofErr w:type="spellStart"/>
      <w:r w:rsidRPr="009E014E">
        <w:rPr>
          <w:b/>
          <w:lang w:val="it-IT"/>
        </w:rPr>
        <w:t>E.Xodo</w:t>
      </w:r>
      <w:proofErr w:type="spellEnd"/>
      <w:r w:rsidRPr="009E014E">
        <w:rPr>
          <w:lang w:val="it-IT"/>
        </w:rPr>
        <w:t xml:space="preserve">, C. Helene, C., F. Quadrifoglio, C </w:t>
      </w:r>
      <w:proofErr w:type="spellStart"/>
      <w:r w:rsidRPr="009E014E">
        <w:rPr>
          <w:lang w:val="it-IT"/>
        </w:rPr>
        <w:t>Giovannangeli</w:t>
      </w:r>
      <w:proofErr w:type="spellEnd"/>
    </w:p>
    <w:p w:rsidR="00300A56" w:rsidRPr="00BD177E" w:rsidRDefault="00300A56" w:rsidP="00300A56">
      <w:r w:rsidRPr="009E014E">
        <w:rPr>
          <w:i/>
          <w:lang w:val="it-IT"/>
        </w:rPr>
        <w:t xml:space="preserve">     </w:t>
      </w:r>
      <w:r w:rsidRPr="00BD177E">
        <w:rPr>
          <w:i/>
        </w:rPr>
        <w:t>FASEB Journal</w:t>
      </w:r>
      <w:r w:rsidRPr="00BD177E">
        <w:t xml:space="preserve">, (2001) </w:t>
      </w:r>
      <w:r w:rsidRPr="00BD177E">
        <w:rPr>
          <w:b/>
          <w:bCs/>
        </w:rPr>
        <w:t>15</w:t>
      </w:r>
      <w:r w:rsidRPr="00BD177E">
        <w:t>, 2660-2668.</w:t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</w:p>
    <w:p w:rsidR="00300A56" w:rsidRPr="00BD177E" w:rsidRDefault="00300A56" w:rsidP="00300A56"/>
    <w:p w:rsidR="00300A56" w:rsidRPr="00BD177E" w:rsidRDefault="00300A56" w:rsidP="00300A56">
      <w:pPr>
        <w:pStyle w:val="Rientrocorpodeltesto"/>
        <w:ind w:left="426" w:hanging="426"/>
        <w:rPr>
          <w:i w:val="0"/>
          <w:iCs w:val="0"/>
          <w:szCs w:val="24"/>
        </w:rPr>
      </w:pPr>
      <w:r w:rsidRPr="00BD177E">
        <w:rPr>
          <w:i w:val="0"/>
          <w:iCs w:val="0"/>
          <w:szCs w:val="24"/>
        </w:rPr>
        <w:t xml:space="preserve">51. Triple, MPEG-conjugated, helix-forming oligonucleotides (TRIPEGXs): liquid-phase synthesis of natural and chimeric “all-purine” sequences linked to high molecular weight </w:t>
      </w:r>
      <w:proofErr w:type="gramStart"/>
      <w:r w:rsidRPr="00BD177E">
        <w:rPr>
          <w:i w:val="0"/>
          <w:iCs w:val="0"/>
          <w:szCs w:val="24"/>
        </w:rPr>
        <w:t>poly(</w:t>
      </w:r>
      <w:proofErr w:type="gramEnd"/>
      <w:r w:rsidRPr="00BD177E">
        <w:rPr>
          <w:i w:val="0"/>
          <w:iCs w:val="0"/>
          <w:szCs w:val="24"/>
        </w:rPr>
        <w:t xml:space="preserve">ethylene glycols) </w:t>
      </w:r>
    </w:p>
    <w:p w:rsidR="00300A56" w:rsidRPr="00BD177E" w:rsidRDefault="00300A56" w:rsidP="00300A56">
      <w:pPr>
        <w:ind w:left="426"/>
      </w:pPr>
      <w:r w:rsidRPr="009E014E">
        <w:rPr>
          <w:lang w:val="it-IT"/>
        </w:rPr>
        <w:t xml:space="preserve">M. </w:t>
      </w:r>
      <w:proofErr w:type="spellStart"/>
      <w:r w:rsidRPr="009E014E">
        <w:rPr>
          <w:lang w:val="it-IT"/>
        </w:rPr>
        <w:t>Ballico</w:t>
      </w:r>
      <w:proofErr w:type="spellEnd"/>
      <w:r w:rsidRPr="009E014E">
        <w:rPr>
          <w:lang w:val="it-IT"/>
        </w:rPr>
        <w:t xml:space="preserve">, S. </w:t>
      </w:r>
      <w:proofErr w:type="spellStart"/>
      <w:r w:rsidRPr="009E014E">
        <w:rPr>
          <w:lang w:val="it-IT"/>
        </w:rPr>
        <w:t>Drioli</w:t>
      </w:r>
      <w:proofErr w:type="spellEnd"/>
      <w:r w:rsidRPr="009E014E">
        <w:rPr>
          <w:lang w:val="it-IT"/>
        </w:rPr>
        <w:t xml:space="preserve">, F. </w:t>
      </w:r>
      <w:proofErr w:type="spellStart"/>
      <w:r w:rsidRPr="009E014E">
        <w:rPr>
          <w:lang w:val="it-IT"/>
        </w:rPr>
        <w:t>Morvan</w:t>
      </w:r>
      <w:proofErr w:type="spellEnd"/>
      <w:r w:rsidRPr="009E014E">
        <w:rPr>
          <w:lang w:val="it-IT"/>
        </w:rPr>
        <w:t xml:space="preserve">, </w:t>
      </w:r>
      <w:proofErr w:type="spellStart"/>
      <w:r w:rsidRPr="009E014E">
        <w:rPr>
          <w:b/>
          <w:lang w:val="it-IT"/>
        </w:rPr>
        <w:t>L.</w:t>
      </w:r>
      <w:proofErr w:type="gramStart"/>
      <w:r w:rsidRPr="009E014E">
        <w:rPr>
          <w:b/>
          <w:lang w:val="it-IT"/>
        </w:rPr>
        <w:t>E.Xodo</w:t>
      </w:r>
      <w:proofErr w:type="spellEnd"/>
      <w:proofErr w:type="gramEnd"/>
      <w:r w:rsidRPr="009E014E">
        <w:rPr>
          <w:lang w:val="it-IT"/>
        </w:rPr>
        <w:t xml:space="preserve">, GM. </w:t>
      </w:r>
      <w:r w:rsidRPr="00BD177E">
        <w:t>Bonora</w:t>
      </w:r>
    </w:p>
    <w:p w:rsidR="00300A56" w:rsidRPr="00BD177E" w:rsidRDefault="00300A56" w:rsidP="00300A56">
      <w:pPr>
        <w:ind w:left="426"/>
      </w:pPr>
      <w:proofErr w:type="spellStart"/>
      <w:r w:rsidRPr="00BD177E">
        <w:rPr>
          <w:i/>
        </w:rPr>
        <w:t>Bioconjugated</w:t>
      </w:r>
      <w:proofErr w:type="spellEnd"/>
      <w:r w:rsidRPr="00BD177E">
        <w:rPr>
          <w:i/>
        </w:rPr>
        <w:t xml:space="preserve"> Chemistry</w:t>
      </w:r>
      <w:r w:rsidRPr="00BD177E">
        <w:t xml:space="preserve"> (2001) </w:t>
      </w:r>
      <w:r w:rsidRPr="00BD177E">
        <w:rPr>
          <w:b/>
          <w:bCs/>
        </w:rPr>
        <w:t>12</w:t>
      </w:r>
      <w:r w:rsidRPr="00BD177E">
        <w:t>, 719-725</w:t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</w:p>
    <w:p w:rsidR="00300A56" w:rsidRPr="00BD177E" w:rsidRDefault="00300A56" w:rsidP="00300A56"/>
    <w:p w:rsidR="00300A56" w:rsidRPr="00BD177E" w:rsidRDefault="00300A56" w:rsidP="00300A56">
      <w:pPr>
        <w:ind w:left="426" w:hanging="426"/>
      </w:pPr>
      <w:r w:rsidRPr="00BD177E">
        <w:t xml:space="preserve">52. </w:t>
      </w:r>
      <w:proofErr w:type="spellStart"/>
      <w:r w:rsidRPr="00BD177E">
        <w:t>Antigene</w:t>
      </w:r>
      <w:proofErr w:type="spellEnd"/>
      <w:r w:rsidRPr="00BD177E">
        <w:t xml:space="preserve"> effect in K562 cells of a PEG-conjugated triple-</w:t>
      </w:r>
      <w:proofErr w:type="gramStart"/>
      <w:r w:rsidRPr="00BD177E">
        <w:t>forming  oligonucleotide</w:t>
      </w:r>
      <w:proofErr w:type="gramEnd"/>
      <w:r w:rsidRPr="00BD177E">
        <w:t xml:space="preserve"> targeted to the </w:t>
      </w:r>
      <w:proofErr w:type="spellStart"/>
      <w:r w:rsidRPr="00BD177E">
        <w:t>bcr</w:t>
      </w:r>
      <w:proofErr w:type="spellEnd"/>
      <w:r w:rsidRPr="00BD177E">
        <w:t>/</w:t>
      </w:r>
      <w:proofErr w:type="spellStart"/>
      <w:r w:rsidRPr="00BD177E">
        <w:t>abl</w:t>
      </w:r>
      <w:proofErr w:type="spellEnd"/>
      <w:r w:rsidRPr="00BD177E">
        <w:t xml:space="preserve"> oncogene      </w:t>
      </w:r>
    </w:p>
    <w:p w:rsidR="00300A56" w:rsidRPr="009E014E" w:rsidRDefault="00300A56" w:rsidP="00300A56">
      <w:pPr>
        <w:ind w:left="426" w:hanging="426"/>
        <w:rPr>
          <w:i/>
          <w:lang w:val="it-IT"/>
        </w:rPr>
      </w:pPr>
      <w:r w:rsidRPr="00BD177E">
        <w:t xml:space="preserve">      </w:t>
      </w:r>
      <w:r w:rsidRPr="009E014E">
        <w:rPr>
          <w:lang w:val="it-IT"/>
        </w:rPr>
        <w:t xml:space="preserve">V. Rapozzi, S. </w:t>
      </w:r>
      <w:proofErr w:type="spellStart"/>
      <w:r w:rsidRPr="009E014E">
        <w:rPr>
          <w:lang w:val="it-IT"/>
        </w:rPr>
        <w:t>Cogoi</w:t>
      </w:r>
      <w:proofErr w:type="spellEnd"/>
      <w:r w:rsidRPr="009E014E">
        <w:rPr>
          <w:lang w:val="it-IT"/>
        </w:rPr>
        <w:t xml:space="preserve">, S. </w:t>
      </w:r>
      <w:proofErr w:type="spellStart"/>
      <w:r w:rsidRPr="009E014E">
        <w:rPr>
          <w:lang w:val="it-IT"/>
        </w:rPr>
        <w:t>Spessotto</w:t>
      </w:r>
      <w:proofErr w:type="spellEnd"/>
      <w:r w:rsidRPr="009E014E">
        <w:rPr>
          <w:lang w:val="it-IT"/>
        </w:rPr>
        <w:t xml:space="preserve">, A. Risso, GM. Bonora, F. Quadrifoglio and </w:t>
      </w:r>
      <w:proofErr w:type="spellStart"/>
      <w:r w:rsidRPr="009E014E">
        <w:rPr>
          <w:b/>
          <w:lang w:val="it-IT"/>
        </w:rPr>
        <w:t>L.</w:t>
      </w:r>
      <w:proofErr w:type="gramStart"/>
      <w:r w:rsidRPr="009E014E">
        <w:rPr>
          <w:b/>
          <w:lang w:val="it-IT"/>
        </w:rPr>
        <w:t>E.Xodo</w:t>
      </w:r>
      <w:proofErr w:type="spellEnd"/>
      <w:proofErr w:type="gramEnd"/>
    </w:p>
    <w:p w:rsidR="00300A56" w:rsidRPr="00BD177E" w:rsidRDefault="00300A56" w:rsidP="00300A56">
      <w:pPr>
        <w:pStyle w:val="Titolo4"/>
        <w:ind w:left="426"/>
        <w:rPr>
          <w:i w:val="0"/>
          <w:szCs w:val="24"/>
        </w:rPr>
      </w:pPr>
      <w:r w:rsidRPr="00BD177E">
        <w:rPr>
          <w:szCs w:val="24"/>
        </w:rPr>
        <w:t>Biochemistry</w:t>
      </w:r>
      <w:r w:rsidRPr="00BD177E">
        <w:rPr>
          <w:i w:val="0"/>
          <w:szCs w:val="24"/>
        </w:rPr>
        <w:t xml:space="preserve"> (2002) </w:t>
      </w:r>
      <w:r w:rsidRPr="00BD177E">
        <w:rPr>
          <w:b/>
          <w:bCs/>
          <w:i w:val="0"/>
          <w:szCs w:val="24"/>
        </w:rPr>
        <w:t>41</w:t>
      </w:r>
      <w:r w:rsidRPr="00BD177E">
        <w:rPr>
          <w:i w:val="0"/>
          <w:szCs w:val="24"/>
        </w:rPr>
        <w:t>, 502-510.</w:t>
      </w:r>
      <w:r w:rsidRPr="00BD177E">
        <w:rPr>
          <w:i w:val="0"/>
          <w:szCs w:val="24"/>
        </w:rPr>
        <w:tab/>
      </w:r>
      <w:r w:rsidRPr="00BD177E">
        <w:rPr>
          <w:i w:val="0"/>
          <w:szCs w:val="24"/>
        </w:rPr>
        <w:tab/>
      </w:r>
      <w:r w:rsidRPr="00BD177E">
        <w:rPr>
          <w:i w:val="0"/>
          <w:szCs w:val="24"/>
        </w:rPr>
        <w:tab/>
      </w:r>
      <w:r w:rsidRPr="00BD177E">
        <w:rPr>
          <w:i w:val="0"/>
          <w:szCs w:val="24"/>
        </w:rPr>
        <w:tab/>
      </w:r>
      <w:r w:rsidRPr="00BD177E">
        <w:rPr>
          <w:i w:val="0"/>
          <w:szCs w:val="24"/>
        </w:rPr>
        <w:tab/>
      </w:r>
      <w:r w:rsidRPr="00BD177E">
        <w:rPr>
          <w:i w:val="0"/>
          <w:szCs w:val="24"/>
        </w:rPr>
        <w:tab/>
        <w:t xml:space="preserve"> </w:t>
      </w:r>
    </w:p>
    <w:p w:rsidR="00300A56" w:rsidRPr="00BD177E" w:rsidRDefault="00300A56" w:rsidP="00300A56">
      <w:pPr>
        <w:rPr>
          <w:i/>
        </w:rPr>
      </w:pPr>
    </w:p>
    <w:p w:rsidR="00300A56" w:rsidRPr="00BD177E" w:rsidRDefault="00300A56" w:rsidP="00300A56">
      <w:pPr>
        <w:ind w:left="426" w:hanging="426"/>
      </w:pPr>
      <w:r w:rsidRPr="00BD177E">
        <w:t xml:space="preserve">53. Antiproliferative effect in chronic myeloid leukaemia cells by antisense peptide nucleic </w:t>
      </w:r>
      <w:proofErr w:type="gramStart"/>
      <w:r w:rsidRPr="00BD177E">
        <w:t>acids  of</w:t>
      </w:r>
      <w:proofErr w:type="gramEnd"/>
      <w:r w:rsidRPr="00BD177E">
        <w:t xml:space="preserve"> antisense peptide nucleic acids </w:t>
      </w:r>
    </w:p>
    <w:p w:rsidR="00300A56" w:rsidRPr="009E014E" w:rsidRDefault="00300A56" w:rsidP="00300A56">
      <w:pPr>
        <w:ind w:left="426" w:hanging="426"/>
        <w:rPr>
          <w:lang w:val="it-IT"/>
        </w:rPr>
      </w:pPr>
      <w:r w:rsidRPr="00BD177E">
        <w:t xml:space="preserve">      </w:t>
      </w:r>
      <w:r w:rsidRPr="009E014E">
        <w:rPr>
          <w:lang w:val="it-IT"/>
        </w:rPr>
        <w:t xml:space="preserve">V. Rapozzi, </w:t>
      </w:r>
      <w:proofErr w:type="spellStart"/>
      <w:r w:rsidRPr="009E014E">
        <w:rPr>
          <w:lang w:val="it-IT"/>
        </w:rPr>
        <w:t>B.Burm</w:t>
      </w:r>
      <w:proofErr w:type="spellEnd"/>
      <w:r w:rsidRPr="009E014E">
        <w:rPr>
          <w:lang w:val="it-IT"/>
        </w:rPr>
        <w:t xml:space="preserve">, S. </w:t>
      </w:r>
      <w:proofErr w:type="spellStart"/>
      <w:r w:rsidRPr="009E014E">
        <w:rPr>
          <w:lang w:val="it-IT"/>
        </w:rPr>
        <w:t>Cogoi</w:t>
      </w:r>
      <w:proofErr w:type="spellEnd"/>
      <w:r w:rsidRPr="009E014E">
        <w:rPr>
          <w:lang w:val="it-IT"/>
        </w:rPr>
        <w:t xml:space="preserve">, G. van </w:t>
      </w:r>
      <w:proofErr w:type="spellStart"/>
      <w:r w:rsidRPr="009E014E">
        <w:rPr>
          <w:lang w:val="it-IT"/>
        </w:rPr>
        <w:t>der</w:t>
      </w:r>
      <w:proofErr w:type="spellEnd"/>
      <w:r w:rsidRPr="009E014E">
        <w:rPr>
          <w:lang w:val="it-IT"/>
        </w:rPr>
        <w:t xml:space="preserve"> </w:t>
      </w:r>
      <w:proofErr w:type="spellStart"/>
      <w:r w:rsidRPr="009E014E">
        <w:rPr>
          <w:lang w:val="it-IT"/>
        </w:rPr>
        <w:t>Marel</w:t>
      </w:r>
      <w:proofErr w:type="spellEnd"/>
      <w:r w:rsidRPr="009E014E">
        <w:rPr>
          <w:lang w:val="it-IT"/>
        </w:rPr>
        <w:t>, J. van Boom, F. Quadrifoglio</w:t>
      </w:r>
      <w:r w:rsidRPr="009E014E">
        <w:rPr>
          <w:b/>
          <w:lang w:val="it-IT"/>
        </w:rPr>
        <w:t xml:space="preserve">, </w:t>
      </w:r>
      <w:proofErr w:type="spellStart"/>
      <w:r w:rsidRPr="009E014E">
        <w:rPr>
          <w:b/>
          <w:lang w:val="it-IT"/>
        </w:rPr>
        <w:t>L.</w:t>
      </w:r>
      <w:proofErr w:type="gramStart"/>
      <w:r w:rsidRPr="009E014E">
        <w:rPr>
          <w:b/>
          <w:lang w:val="it-IT"/>
        </w:rPr>
        <w:t>E.Xodo</w:t>
      </w:r>
      <w:proofErr w:type="spellEnd"/>
      <w:proofErr w:type="gramEnd"/>
    </w:p>
    <w:p w:rsidR="00300A56" w:rsidRPr="00BD177E" w:rsidRDefault="00300A56" w:rsidP="00300A56">
      <w:pPr>
        <w:ind w:left="426" w:hanging="426"/>
      </w:pPr>
      <w:r w:rsidRPr="009E014E">
        <w:rPr>
          <w:i/>
          <w:iCs/>
          <w:lang w:val="it-IT"/>
        </w:rPr>
        <w:t xml:space="preserve">      </w:t>
      </w:r>
      <w:r w:rsidRPr="00BD177E">
        <w:rPr>
          <w:i/>
          <w:iCs/>
        </w:rPr>
        <w:t xml:space="preserve">Nucleic Acids </w:t>
      </w:r>
      <w:proofErr w:type="gramStart"/>
      <w:r w:rsidRPr="00BD177E">
        <w:rPr>
          <w:i/>
          <w:iCs/>
        </w:rPr>
        <w:t>Research</w:t>
      </w:r>
      <w:r w:rsidRPr="00BD177E">
        <w:t xml:space="preserve">  (</w:t>
      </w:r>
      <w:proofErr w:type="gramEnd"/>
      <w:r w:rsidRPr="00BD177E">
        <w:t xml:space="preserve">2002) </w:t>
      </w:r>
      <w:r w:rsidRPr="00BD177E">
        <w:rPr>
          <w:b/>
          <w:bCs/>
        </w:rPr>
        <w:t>30</w:t>
      </w:r>
      <w:r w:rsidRPr="00BD177E">
        <w:t>, 3712-2721.</w:t>
      </w:r>
      <w:r w:rsidRPr="00BD177E">
        <w:tab/>
      </w:r>
    </w:p>
    <w:p w:rsidR="00300A56" w:rsidRPr="00BD177E" w:rsidRDefault="00300A56" w:rsidP="00300A56">
      <w:pPr>
        <w:ind w:left="426" w:hanging="426"/>
      </w:pPr>
      <w:r w:rsidRPr="00BD177E">
        <w:tab/>
      </w:r>
      <w:r w:rsidRPr="00BD177E">
        <w:tab/>
      </w:r>
      <w:r w:rsidRPr="00BD177E">
        <w:tab/>
      </w:r>
      <w:r w:rsidRPr="00BD177E">
        <w:tab/>
      </w:r>
    </w:p>
    <w:p w:rsidR="00300A56" w:rsidRPr="00BD177E" w:rsidRDefault="00300A56" w:rsidP="00300A56">
      <w:pPr>
        <w:ind w:left="284" w:hanging="284"/>
      </w:pPr>
      <w:r w:rsidRPr="00BD177E">
        <w:t xml:space="preserve">54. S </w:t>
      </w:r>
      <w:proofErr w:type="spellStart"/>
      <w:r w:rsidRPr="00BD177E">
        <w:t>Cogoi</w:t>
      </w:r>
      <w:proofErr w:type="spellEnd"/>
      <w:r w:rsidRPr="00BD177E">
        <w:t>, V. Rapozzi</w:t>
      </w:r>
      <w:r w:rsidRPr="00187139">
        <w:rPr>
          <w:b/>
        </w:rPr>
        <w:t>, LE Xodo</w:t>
      </w:r>
      <w:r w:rsidRPr="00BD177E">
        <w:t xml:space="preserve">, Inhibition of gene expression by peptide nucleic acids in cultured cells. </w:t>
      </w:r>
      <w:r w:rsidRPr="00BD177E">
        <w:rPr>
          <w:i/>
        </w:rPr>
        <w:t>Nucleosides Nucleotides Nucleic Acids</w:t>
      </w:r>
      <w:r w:rsidRPr="00BD177E">
        <w:t>. 2003 May-Aug;22(5-8):1615-8.</w:t>
      </w:r>
    </w:p>
    <w:p w:rsidR="00300A56" w:rsidRPr="00BD177E" w:rsidRDefault="00300A56" w:rsidP="00300A56">
      <w:pPr>
        <w:ind w:left="284" w:hanging="284"/>
      </w:pPr>
    </w:p>
    <w:p w:rsidR="00300A56" w:rsidRPr="00BD177E" w:rsidRDefault="00300A56" w:rsidP="00300A56">
      <w:pPr>
        <w:numPr>
          <w:ilvl w:val="0"/>
          <w:numId w:val="37"/>
        </w:numPr>
        <w:ind w:left="426" w:hanging="426"/>
        <w:rPr>
          <w:rStyle w:val="src"/>
        </w:rPr>
      </w:pPr>
      <w:r w:rsidRPr="00BD177E">
        <w:t xml:space="preserve">Rapozzi V, </w:t>
      </w:r>
      <w:r w:rsidRPr="00BD177E">
        <w:rPr>
          <w:b/>
        </w:rPr>
        <w:t>Xodo LE.</w:t>
      </w:r>
      <w:r w:rsidRPr="00BD177E">
        <w:t xml:space="preserve"> </w:t>
      </w:r>
      <w:hyperlink r:id="rId6" w:history="1">
        <w:r w:rsidRPr="00BD177E">
          <w:rPr>
            <w:rStyle w:val="Collegamentoipertestuale"/>
            <w:rFonts w:eastAsiaTheme="majorEastAsia"/>
          </w:rPr>
          <w:t xml:space="preserve">Efficient silencing of </w:t>
        </w:r>
        <w:proofErr w:type="spellStart"/>
        <w:r w:rsidRPr="00BD177E">
          <w:rPr>
            <w:rStyle w:val="Collegamentoipertestuale"/>
            <w:rFonts w:eastAsiaTheme="majorEastAsia"/>
          </w:rPr>
          <w:t>bcr</w:t>
        </w:r>
        <w:proofErr w:type="spellEnd"/>
        <w:r w:rsidRPr="00BD177E">
          <w:rPr>
            <w:rStyle w:val="Collegamentoipertestuale"/>
            <w:rFonts w:eastAsiaTheme="majorEastAsia"/>
          </w:rPr>
          <w:t>/</w:t>
        </w:r>
        <w:proofErr w:type="spellStart"/>
        <w:r w:rsidRPr="00BD177E">
          <w:rPr>
            <w:rStyle w:val="Collegamentoipertestuale"/>
            <w:rFonts w:eastAsiaTheme="majorEastAsia"/>
          </w:rPr>
          <w:t>abl</w:t>
        </w:r>
        <w:proofErr w:type="spellEnd"/>
        <w:r w:rsidRPr="00BD177E">
          <w:rPr>
            <w:rStyle w:val="Collegamentoipertestuale"/>
            <w:rFonts w:eastAsiaTheme="majorEastAsia"/>
          </w:rPr>
          <w:t xml:space="preserve"> oncogene by single- and double-stranded siRNAs targeted against b2a2 transcripts.</w:t>
        </w:r>
      </w:hyperlink>
      <w:r w:rsidRPr="00BD177E">
        <w:t xml:space="preserve"> </w:t>
      </w:r>
      <w:r w:rsidRPr="00BD177E">
        <w:rPr>
          <w:rStyle w:val="jrnl"/>
          <w:i/>
        </w:rPr>
        <w:t>Biochemistry</w:t>
      </w:r>
      <w:r w:rsidRPr="00BD177E">
        <w:rPr>
          <w:rStyle w:val="src"/>
        </w:rPr>
        <w:t>. 2004 Dec 28;43(51):16134-41</w:t>
      </w:r>
    </w:p>
    <w:p w:rsidR="00300A56" w:rsidRPr="00BD177E" w:rsidRDefault="00300A56" w:rsidP="00300A56">
      <w:pPr>
        <w:ind w:left="426"/>
        <w:rPr>
          <w:rStyle w:val="src"/>
        </w:rPr>
      </w:pPr>
    </w:p>
    <w:p w:rsidR="00300A56" w:rsidRPr="00FA5723" w:rsidRDefault="00300A56" w:rsidP="00300A56">
      <w:pPr>
        <w:numPr>
          <w:ilvl w:val="0"/>
          <w:numId w:val="37"/>
        </w:numPr>
        <w:ind w:left="426" w:hanging="426"/>
        <w:rPr>
          <w:rStyle w:val="src"/>
          <w:color w:val="000000"/>
        </w:rPr>
      </w:pPr>
      <w:proofErr w:type="spellStart"/>
      <w:r w:rsidRPr="00FA5723">
        <w:rPr>
          <w:color w:val="000000"/>
        </w:rPr>
        <w:t>Cogoi</w:t>
      </w:r>
      <w:proofErr w:type="spellEnd"/>
      <w:r w:rsidRPr="00FA5723">
        <w:rPr>
          <w:color w:val="000000"/>
        </w:rPr>
        <w:t xml:space="preserve"> S, </w:t>
      </w:r>
      <w:proofErr w:type="spellStart"/>
      <w:r w:rsidRPr="00FA5723">
        <w:rPr>
          <w:color w:val="000000"/>
        </w:rPr>
        <w:t>Ballico</w:t>
      </w:r>
      <w:proofErr w:type="spellEnd"/>
      <w:r w:rsidRPr="00FA5723">
        <w:rPr>
          <w:color w:val="000000"/>
        </w:rPr>
        <w:t xml:space="preserve"> M, Bonora GM, </w:t>
      </w:r>
      <w:r w:rsidRPr="00FA5723">
        <w:rPr>
          <w:b/>
          <w:color w:val="000000"/>
        </w:rPr>
        <w:t>Xodo LE</w:t>
      </w:r>
      <w:r w:rsidRPr="00FA5723">
        <w:rPr>
          <w:color w:val="000000"/>
        </w:rPr>
        <w:t xml:space="preserve">  </w:t>
      </w:r>
      <w:hyperlink r:id="rId7" w:history="1">
        <w:r w:rsidRPr="00FA5723">
          <w:rPr>
            <w:rStyle w:val="Collegamentoipertestuale"/>
            <w:rFonts w:eastAsiaTheme="majorEastAsia"/>
            <w:color w:val="000000"/>
          </w:rPr>
          <w:t>Antiproliferative activity of a triplex-forming oligonucleotide recognizing a Ki-</w:t>
        </w:r>
        <w:proofErr w:type="spellStart"/>
        <w:r w:rsidRPr="00FA5723">
          <w:rPr>
            <w:rStyle w:val="Collegamentoipertestuale"/>
            <w:rFonts w:eastAsiaTheme="majorEastAsia"/>
            <w:color w:val="000000"/>
          </w:rPr>
          <w:t>ras</w:t>
        </w:r>
        <w:proofErr w:type="spellEnd"/>
        <w:r w:rsidRPr="00FA5723">
          <w:rPr>
            <w:rStyle w:val="Collegamentoipertestuale"/>
            <w:rFonts w:eastAsiaTheme="majorEastAsia"/>
            <w:color w:val="000000"/>
          </w:rPr>
          <w:t xml:space="preserve"> </w:t>
        </w:r>
        <w:proofErr w:type="spellStart"/>
        <w:r w:rsidRPr="00FA5723">
          <w:rPr>
            <w:rStyle w:val="Collegamentoipertestuale"/>
            <w:rFonts w:eastAsiaTheme="majorEastAsia"/>
            <w:color w:val="000000"/>
          </w:rPr>
          <w:t>polypurine</w:t>
        </w:r>
        <w:proofErr w:type="spellEnd"/>
        <w:r w:rsidRPr="00FA5723">
          <w:rPr>
            <w:rStyle w:val="Collegamentoipertestuale"/>
            <w:rFonts w:eastAsiaTheme="majorEastAsia"/>
            <w:color w:val="000000"/>
          </w:rPr>
          <w:t>/polypyrim</w:t>
        </w:r>
        <w:r w:rsidRPr="00FA5723">
          <w:rPr>
            <w:rStyle w:val="Collegamentoipertestuale"/>
            <w:rFonts w:eastAsiaTheme="majorEastAsia"/>
            <w:color w:val="000000"/>
          </w:rPr>
          <w:t>i</w:t>
        </w:r>
        <w:r w:rsidRPr="00FA5723">
          <w:rPr>
            <w:rStyle w:val="Collegamentoipertestuale"/>
            <w:rFonts w:eastAsiaTheme="majorEastAsia"/>
            <w:color w:val="000000"/>
          </w:rPr>
          <w:t>dine motif correlates with protein binding.</w:t>
        </w:r>
      </w:hyperlink>
      <w:r w:rsidRPr="00FA5723">
        <w:rPr>
          <w:color w:val="000000"/>
        </w:rPr>
        <w:t xml:space="preserve"> </w:t>
      </w:r>
      <w:r w:rsidRPr="00FA5723">
        <w:rPr>
          <w:rStyle w:val="jrnl"/>
          <w:i/>
          <w:color w:val="000000"/>
        </w:rPr>
        <w:t xml:space="preserve">Cancer Gene </w:t>
      </w:r>
      <w:proofErr w:type="spellStart"/>
      <w:r w:rsidRPr="00FA5723">
        <w:rPr>
          <w:rStyle w:val="jrnl"/>
          <w:i/>
          <w:color w:val="000000"/>
        </w:rPr>
        <w:t>Ther</w:t>
      </w:r>
      <w:proofErr w:type="spellEnd"/>
      <w:r w:rsidRPr="00FA5723">
        <w:rPr>
          <w:rStyle w:val="src"/>
          <w:color w:val="000000"/>
        </w:rPr>
        <w:t>. 2004 Jul;11(7):465-76</w:t>
      </w:r>
    </w:p>
    <w:p w:rsidR="00300A56" w:rsidRPr="00BD177E" w:rsidRDefault="00300A56" w:rsidP="00300A56">
      <w:pPr>
        <w:rPr>
          <w:rStyle w:val="src"/>
        </w:rPr>
      </w:pPr>
    </w:p>
    <w:p w:rsidR="00300A56" w:rsidRPr="00BD177E" w:rsidRDefault="00300A56" w:rsidP="00300A56">
      <w:pPr>
        <w:numPr>
          <w:ilvl w:val="0"/>
          <w:numId w:val="37"/>
        </w:numPr>
        <w:ind w:left="426" w:hanging="426"/>
        <w:rPr>
          <w:rStyle w:val="src"/>
        </w:rPr>
      </w:pPr>
      <w:r w:rsidRPr="009E014E">
        <w:rPr>
          <w:b/>
          <w:lang w:val="it-IT"/>
        </w:rPr>
        <w:t>Xodo LE</w:t>
      </w:r>
      <w:r w:rsidRPr="009E014E">
        <w:rPr>
          <w:lang w:val="it-IT"/>
        </w:rPr>
        <w:t xml:space="preserve">, </w:t>
      </w:r>
      <w:proofErr w:type="spellStart"/>
      <w:r w:rsidRPr="009E014E">
        <w:rPr>
          <w:lang w:val="it-IT"/>
        </w:rPr>
        <w:t>Cogoi</w:t>
      </w:r>
      <w:proofErr w:type="spellEnd"/>
      <w:r w:rsidRPr="009E014E">
        <w:rPr>
          <w:lang w:val="it-IT"/>
        </w:rPr>
        <w:t xml:space="preserve"> S, Rapozzi V. </w:t>
      </w:r>
      <w:hyperlink r:id="rId8" w:history="1">
        <w:r w:rsidRPr="00BD177E">
          <w:rPr>
            <w:rStyle w:val="Collegamentoipertestuale"/>
            <w:rFonts w:eastAsiaTheme="majorEastAsia"/>
          </w:rPr>
          <w:t>Anti-gene strategies to down-regulate gene expression in mammalian cells.</w:t>
        </w:r>
      </w:hyperlink>
      <w:r w:rsidRPr="00BD177E">
        <w:t xml:space="preserve"> </w:t>
      </w:r>
      <w:proofErr w:type="spellStart"/>
      <w:r w:rsidRPr="00BD177E">
        <w:rPr>
          <w:rStyle w:val="jrnl"/>
          <w:i/>
        </w:rPr>
        <w:t>Curr</w:t>
      </w:r>
      <w:proofErr w:type="spellEnd"/>
      <w:r w:rsidRPr="00BD177E">
        <w:rPr>
          <w:rStyle w:val="jrnl"/>
          <w:i/>
        </w:rPr>
        <w:t xml:space="preserve"> Pharm Des</w:t>
      </w:r>
      <w:r w:rsidRPr="00BD177E">
        <w:rPr>
          <w:rStyle w:val="src"/>
        </w:rPr>
        <w:t xml:space="preserve">. 2004;10(7):805-19. </w:t>
      </w:r>
    </w:p>
    <w:p w:rsidR="00300A56" w:rsidRPr="00BD177E" w:rsidRDefault="00300A56" w:rsidP="00300A56">
      <w:pPr>
        <w:rPr>
          <w:rStyle w:val="src"/>
        </w:rPr>
      </w:pPr>
    </w:p>
    <w:p w:rsidR="00300A56" w:rsidRPr="00BD177E" w:rsidRDefault="00300A56" w:rsidP="00300A56">
      <w:pPr>
        <w:numPr>
          <w:ilvl w:val="0"/>
          <w:numId w:val="37"/>
        </w:numPr>
        <w:ind w:left="426" w:hanging="426"/>
        <w:rPr>
          <w:rStyle w:val="src"/>
        </w:rPr>
      </w:pPr>
      <w:proofErr w:type="spellStart"/>
      <w:r w:rsidRPr="009E014E">
        <w:rPr>
          <w:lang w:val="it-IT"/>
        </w:rPr>
        <w:t>Cogoi</w:t>
      </w:r>
      <w:proofErr w:type="spellEnd"/>
      <w:r w:rsidRPr="009E014E">
        <w:rPr>
          <w:lang w:val="it-IT"/>
        </w:rPr>
        <w:t xml:space="preserve"> S, Quadrifoglio F, </w:t>
      </w:r>
      <w:r w:rsidRPr="009E014E">
        <w:rPr>
          <w:b/>
          <w:lang w:val="it-IT"/>
        </w:rPr>
        <w:t>Xodo LE.</w:t>
      </w:r>
      <w:r w:rsidRPr="009E014E">
        <w:rPr>
          <w:lang w:val="it-IT"/>
        </w:rPr>
        <w:t xml:space="preserve"> </w:t>
      </w:r>
      <w:hyperlink r:id="rId9" w:history="1">
        <w:r w:rsidRPr="00BD177E">
          <w:rPr>
            <w:rStyle w:val="Collegamentoipertestuale"/>
            <w:rFonts w:eastAsiaTheme="majorEastAsia"/>
          </w:rPr>
          <w:t>G-rich oligonucleotide inhibits the binding of a nuclear protein to the Ki-</w:t>
        </w:r>
        <w:proofErr w:type="spellStart"/>
        <w:r w:rsidRPr="00BD177E">
          <w:rPr>
            <w:rStyle w:val="Collegamentoipertestuale"/>
            <w:rFonts w:eastAsiaTheme="majorEastAsia"/>
          </w:rPr>
          <w:t>ras</w:t>
        </w:r>
        <w:proofErr w:type="spellEnd"/>
        <w:r w:rsidRPr="00BD177E">
          <w:rPr>
            <w:rStyle w:val="Collegamentoipertestuale"/>
            <w:rFonts w:eastAsiaTheme="majorEastAsia"/>
          </w:rPr>
          <w:t xml:space="preserve"> promoter and strongly reduces cell growth in human carcinoma pancreatic cells.</w:t>
        </w:r>
      </w:hyperlink>
      <w:r w:rsidRPr="00BD177E">
        <w:t xml:space="preserve"> </w:t>
      </w:r>
      <w:r w:rsidRPr="00BD177E">
        <w:rPr>
          <w:rStyle w:val="jrnl"/>
          <w:i/>
        </w:rPr>
        <w:t>Biochemistry</w:t>
      </w:r>
      <w:r w:rsidRPr="00BD177E">
        <w:rPr>
          <w:rStyle w:val="src"/>
        </w:rPr>
        <w:t>. 2004 Mar 9;43(9):2512-23;</w:t>
      </w:r>
      <w:r w:rsidRPr="00BD177E">
        <w:rPr>
          <w:rStyle w:val="src"/>
        </w:rPr>
        <w:tab/>
      </w:r>
    </w:p>
    <w:p w:rsidR="00300A56" w:rsidRPr="00BD177E" w:rsidRDefault="00300A56" w:rsidP="00300A56">
      <w:pPr>
        <w:rPr>
          <w:rStyle w:val="src"/>
        </w:rPr>
      </w:pPr>
    </w:p>
    <w:p w:rsidR="00300A56" w:rsidRPr="00BD177E" w:rsidRDefault="00300A56" w:rsidP="00300A56">
      <w:pPr>
        <w:numPr>
          <w:ilvl w:val="0"/>
          <w:numId w:val="37"/>
        </w:numPr>
        <w:ind w:left="426" w:hanging="426"/>
        <w:rPr>
          <w:rStyle w:val="src"/>
        </w:rPr>
      </w:pPr>
      <w:proofErr w:type="spellStart"/>
      <w:r w:rsidRPr="009E014E">
        <w:rPr>
          <w:lang w:val="it-IT"/>
        </w:rPr>
        <w:t>Cogoi</w:t>
      </w:r>
      <w:proofErr w:type="spellEnd"/>
      <w:r w:rsidRPr="009E014E">
        <w:rPr>
          <w:lang w:val="it-IT"/>
        </w:rPr>
        <w:t xml:space="preserve"> S, </w:t>
      </w:r>
      <w:proofErr w:type="spellStart"/>
      <w:r w:rsidRPr="009E014E">
        <w:rPr>
          <w:lang w:val="it-IT"/>
        </w:rPr>
        <w:t>Codognotto</w:t>
      </w:r>
      <w:proofErr w:type="spellEnd"/>
      <w:r w:rsidRPr="009E014E">
        <w:rPr>
          <w:lang w:val="it-IT"/>
        </w:rPr>
        <w:t xml:space="preserve"> A, Rapozzi V, </w:t>
      </w:r>
      <w:proofErr w:type="spellStart"/>
      <w:r w:rsidRPr="009E014E">
        <w:rPr>
          <w:lang w:val="it-IT"/>
        </w:rPr>
        <w:t>Meeuwenoord</w:t>
      </w:r>
      <w:proofErr w:type="spellEnd"/>
      <w:r w:rsidRPr="009E014E">
        <w:rPr>
          <w:lang w:val="it-IT"/>
        </w:rPr>
        <w:t xml:space="preserve"> N, van </w:t>
      </w:r>
      <w:proofErr w:type="spellStart"/>
      <w:r w:rsidRPr="009E014E">
        <w:rPr>
          <w:lang w:val="it-IT"/>
        </w:rPr>
        <w:t>der</w:t>
      </w:r>
      <w:proofErr w:type="spellEnd"/>
      <w:r w:rsidRPr="009E014E">
        <w:rPr>
          <w:lang w:val="it-IT"/>
        </w:rPr>
        <w:t xml:space="preserve"> </w:t>
      </w:r>
      <w:proofErr w:type="spellStart"/>
      <w:r w:rsidRPr="009E014E">
        <w:rPr>
          <w:lang w:val="it-IT"/>
        </w:rPr>
        <w:t>Marel</w:t>
      </w:r>
      <w:proofErr w:type="spellEnd"/>
      <w:r w:rsidRPr="009E014E">
        <w:rPr>
          <w:lang w:val="it-IT"/>
        </w:rPr>
        <w:t xml:space="preserve"> G, </w:t>
      </w:r>
      <w:r w:rsidRPr="009E014E">
        <w:rPr>
          <w:b/>
          <w:lang w:val="it-IT"/>
        </w:rPr>
        <w:t>Xodo LE</w:t>
      </w:r>
      <w:r w:rsidRPr="009E014E">
        <w:rPr>
          <w:lang w:val="it-IT"/>
        </w:rPr>
        <w:t xml:space="preserve">. </w:t>
      </w:r>
      <w:hyperlink r:id="rId10" w:history="1">
        <w:r w:rsidRPr="00BD177E">
          <w:rPr>
            <w:rStyle w:val="Collegamentoipertestuale"/>
            <w:rFonts w:eastAsiaTheme="majorEastAsia"/>
          </w:rPr>
          <w:t>Transcription inhibition of oncogenic KRAS by a mutation-selective peptide nucleic acid conjugated to the PKKKRKV nuclear localization signal peptide.</w:t>
        </w:r>
      </w:hyperlink>
      <w:r w:rsidRPr="00BD177E">
        <w:t xml:space="preserve"> </w:t>
      </w:r>
      <w:r w:rsidRPr="00BD177E">
        <w:rPr>
          <w:rStyle w:val="jrnl"/>
          <w:i/>
        </w:rPr>
        <w:t>Biochemistry</w:t>
      </w:r>
      <w:r w:rsidRPr="00BD177E">
        <w:rPr>
          <w:rStyle w:val="src"/>
        </w:rPr>
        <w:t>. 2005 Aug 9;44(31):10510-9</w:t>
      </w:r>
      <w:r w:rsidRPr="00BD177E">
        <w:rPr>
          <w:rStyle w:val="src"/>
        </w:rPr>
        <w:tab/>
      </w:r>
    </w:p>
    <w:p w:rsidR="00300A56" w:rsidRPr="00BD177E" w:rsidRDefault="00300A56" w:rsidP="00300A56">
      <w:pPr>
        <w:rPr>
          <w:rStyle w:val="src"/>
        </w:rPr>
      </w:pPr>
    </w:p>
    <w:p w:rsidR="00300A56" w:rsidRPr="00BD177E" w:rsidRDefault="00300A56" w:rsidP="00300A56">
      <w:pPr>
        <w:numPr>
          <w:ilvl w:val="0"/>
          <w:numId w:val="37"/>
        </w:numPr>
        <w:ind w:left="426" w:hanging="426"/>
        <w:rPr>
          <w:rStyle w:val="src"/>
        </w:rPr>
      </w:pPr>
      <w:r w:rsidRPr="009E014E">
        <w:rPr>
          <w:lang w:val="it-IT"/>
        </w:rPr>
        <w:t xml:space="preserve">Rapozzi V, </w:t>
      </w:r>
      <w:proofErr w:type="spellStart"/>
      <w:r w:rsidRPr="009E014E">
        <w:rPr>
          <w:lang w:val="it-IT"/>
        </w:rPr>
        <w:t>Cogoi</w:t>
      </w:r>
      <w:proofErr w:type="spellEnd"/>
      <w:r w:rsidRPr="009E014E">
        <w:rPr>
          <w:lang w:val="it-IT"/>
        </w:rPr>
        <w:t xml:space="preserve"> S,</w:t>
      </w:r>
      <w:r w:rsidRPr="009E014E">
        <w:rPr>
          <w:b/>
          <w:lang w:val="it-IT"/>
        </w:rPr>
        <w:t xml:space="preserve"> Xodo LE</w:t>
      </w:r>
      <w:r w:rsidRPr="009E014E">
        <w:rPr>
          <w:lang w:val="it-IT"/>
        </w:rPr>
        <w:t xml:space="preserve">. </w:t>
      </w:r>
      <w:hyperlink r:id="rId11" w:history="1">
        <w:r w:rsidRPr="00BD177E">
          <w:rPr>
            <w:rStyle w:val="Collegamentoipertestuale"/>
            <w:rFonts w:eastAsiaTheme="majorEastAsia"/>
          </w:rPr>
          <w:t>Antisense locked nucleic acids efficiently suppress BCR/ABL and induce cell growth decline and apoptosis in leukemic cells.</w:t>
        </w:r>
      </w:hyperlink>
      <w:r w:rsidRPr="00BD177E">
        <w:t xml:space="preserve"> </w:t>
      </w:r>
      <w:r w:rsidRPr="00BD177E">
        <w:rPr>
          <w:rStyle w:val="jrnl"/>
          <w:i/>
        </w:rPr>
        <w:t xml:space="preserve">Mol Cancer </w:t>
      </w:r>
      <w:proofErr w:type="spellStart"/>
      <w:r w:rsidRPr="00BD177E">
        <w:rPr>
          <w:rStyle w:val="jrnl"/>
          <w:i/>
        </w:rPr>
        <w:t>Ther</w:t>
      </w:r>
      <w:proofErr w:type="spellEnd"/>
      <w:r w:rsidRPr="00BD177E">
        <w:rPr>
          <w:rStyle w:val="src"/>
        </w:rPr>
        <w:t>. 2006 Jul;5(7):1683-92.</w:t>
      </w:r>
      <w:r w:rsidRPr="00BD177E">
        <w:rPr>
          <w:rStyle w:val="src"/>
        </w:rPr>
        <w:tab/>
      </w:r>
      <w:r w:rsidRPr="00BD177E">
        <w:rPr>
          <w:rStyle w:val="src"/>
        </w:rPr>
        <w:tab/>
      </w:r>
      <w:r w:rsidRPr="00BD177E">
        <w:rPr>
          <w:rStyle w:val="src"/>
        </w:rPr>
        <w:tab/>
      </w:r>
      <w:r w:rsidRPr="00BD177E">
        <w:rPr>
          <w:rStyle w:val="src"/>
        </w:rPr>
        <w:tab/>
      </w:r>
      <w:r w:rsidRPr="00BD177E">
        <w:rPr>
          <w:rStyle w:val="src"/>
        </w:rPr>
        <w:tab/>
      </w:r>
      <w:r w:rsidRPr="00BD177E">
        <w:rPr>
          <w:rStyle w:val="src"/>
        </w:rPr>
        <w:tab/>
      </w:r>
      <w:r w:rsidRPr="00BD177E">
        <w:rPr>
          <w:rStyle w:val="src"/>
        </w:rPr>
        <w:tab/>
      </w:r>
      <w:r w:rsidRPr="00BD177E">
        <w:rPr>
          <w:rStyle w:val="src"/>
        </w:rPr>
        <w:tab/>
      </w:r>
      <w:r w:rsidRPr="00BD177E">
        <w:rPr>
          <w:rStyle w:val="src"/>
        </w:rPr>
        <w:tab/>
      </w:r>
    </w:p>
    <w:p w:rsidR="00300A56" w:rsidRPr="00BD177E" w:rsidRDefault="00300A56" w:rsidP="00300A56"/>
    <w:p w:rsidR="00300A56" w:rsidRPr="00BD177E" w:rsidRDefault="00300A56" w:rsidP="00300A56">
      <w:pPr>
        <w:numPr>
          <w:ilvl w:val="0"/>
          <w:numId w:val="37"/>
        </w:numPr>
        <w:ind w:left="426" w:hanging="426"/>
        <w:rPr>
          <w:rStyle w:val="src"/>
        </w:rPr>
      </w:pPr>
      <w:proofErr w:type="spellStart"/>
      <w:r w:rsidRPr="00BD177E">
        <w:t>Cogoi</w:t>
      </w:r>
      <w:proofErr w:type="spellEnd"/>
      <w:r w:rsidRPr="00BD177E">
        <w:t xml:space="preserve"> S, </w:t>
      </w:r>
      <w:r w:rsidRPr="00BD177E">
        <w:rPr>
          <w:b/>
        </w:rPr>
        <w:t>Xodo LE.</w:t>
      </w:r>
      <w:r w:rsidRPr="00BD177E">
        <w:t xml:space="preserve"> </w:t>
      </w:r>
      <w:hyperlink r:id="rId12" w:history="1">
        <w:r w:rsidRPr="00BD177E">
          <w:rPr>
            <w:rStyle w:val="Collegamentoipertestuale"/>
            <w:rFonts w:eastAsiaTheme="majorEastAsia"/>
          </w:rPr>
          <w:t>G-quadruplex formation within the promoter of the KRAS proto-oncogene and its effect on transcription.</w:t>
        </w:r>
      </w:hyperlink>
      <w:r w:rsidRPr="00BD177E">
        <w:t xml:space="preserve"> </w:t>
      </w:r>
      <w:r w:rsidRPr="00BD177E">
        <w:rPr>
          <w:rStyle w:val="jrnl"/>
          <w:i/>
        </w:rPr>
        <w:t>Nucleic Acids Res</w:t>
      </w:r>
      <w:r w:rsidRPr="00BD177E">
        <w:rPr>
          <w:rStyle w:val="src"/>
        </w:rPr>
        <w:t xml:space="preserve">. 2006 May 10;34(9):2536-49. </w:t>
      </w:r>
    </w:p>
    <w:p w:rsidR="00300A56" w:rsidRPr="00BD177E" w:rsidRDefault="00300A56" w:rsidP="00300A56"/>
    <w:p w:rsidR="00300A56" w:rsidRPr="00BD177E" w:rsidRDefault="00300A56" w:rsidP="00300A56">
      <w:pPr>
        <w:numPr>
          <w:ilvl w:val="0"/>
          <w:numId w:val="37"/>
        </w:numPr>
        <w:ind w:left="426" w:hanging="426"/>
        <w:rPr>
          <w:rStyle w:val="src"/>
        </w:rPr>
      </w:pPr>
      <w:r w:rsidRPr="00BD177E">
        <w:t xml:space="preserve">Comuzzi C, </w:t>
      </w:r>
      <w:proofErr w:type="spellStart"/>
      <w:r w:rsidRPr="00BD177E">
        <w:t>Cogoi</w:t>
      </w:r>
      <w:proofErr w:type="spellEnd"/>
      <w:r w:rsidRPr="00BD177E">
        <w:t xml:space="preserve"> S, Overhand M, Van der </w:t>
      </w:r>
      <w:proofErr w:type="spellStart"/>
      <w:r w:rsidRPr="00BD177E">
        <w:t>Marel</w:t>
      </w:r>
      <w:proofErr w:type="spellEnd"/>
      <w:r w:rsidRPr="00BD177E">
        <w:t xml:space="preserve"> GA, </w:t>
      </w:r>
      <w:proofErr w:type="spellStart"/>
      <w:r w:rsidRPr="00BD177E">
        <w:t>Overkleeft</w:t>
      </w:r>
      <w:proofErr w:type="spellEnd"/>
      <w:r w:rsidRPr="00BD177E">
        <w:t xml:space="preserve"> HS, </w:t>
      </w:r>
      <w:r w:rsidRPr="00BD177E">
        <w:rPr>
          <w:b/>
        </w:rPr>
        <w:t>Xodo LE.</w:t>
      </w:r>
      <w:r w:rsidRPr="00BD177E">
        <w:t xml:space="preserve"> </w:t>
      </w:r>
      <w:hyperlink r:id="rId13" w:history="1">
        <w:r w:rsidRPr="00BD177E">
          <w:rPr>
            <w:rStyle w:val="Collegamentoipertestuale"/>
            <w:rFonts w:eastAsiaTheme="majorEastAsia"/>
          </w:rPr>
          <w:t xml:space="preserve">Synthesis and biological evaluation of new </w:t>
        </w:r>
        <w:proofErr w:type="spellStart"/>
        <w:r w:rsidRPr="00BD177E">
          <w:rPr>
            <w:rStyle w:val="Collegamentoipertestuale"/>
            <w:rFonts w:eastAsiaTheme="majorEastAsia"/>
          </w:rPr>
          <w:t>pentaphyrin</w:t>
        </w:r>
        <w:proofErr w:type="spellEnd"/>
        <w:r w:rsidRPr="00BD177E">
          <w:rPr>
            <w:rStyle w:val="Collegamentoipertestuale"/>
            <w:rFonts w:eastAsiaTheme="majorEastAsia"/>
          </w:rPr>
          <w:t xml:space="preserve"> macrocycles for photodynamic therapy.</w:t>
        </w:r>
      </w:hyperlink>
      <w:r w:rsidRPr="00BD177E">
        <w:t xml:space="preserve"> </w:t>
      </w:r>
      <w:r w:rsidRPr="00BD177E">
        <w:rPr>
          <w:rStyle w:val="jrnl"/>
          <w:i/>
        </w:rPr>
        <w:t>J Med Chem</w:t>
      </w:r>
      <w:r w:rsidRPr="00BD177E">
        <w:rPr>
          <w:rStyle w:val="src"/>
          <w:i/>
        </w:rPr>
        <w:t>.</w:t>
      </w:r>
      <w:r w:rsidRPr="00BD177E">
        <w:rPr>
          <w:rStyle w:val="src"/>
        </w:rPr>
        <w:t xml:space="preserve"> 2006 Jan 12;49(1):196-204</w:t>
      </w:r>
    </w:p>
    <w:p w:rsidR="00300A56" w:rsidRPr="00BD177E" w:rsidRDefault="00300A56" w:rsidP="00300A56">
      <w:pPr>
        <w:rPr>
          <w:rStyle w:val="src"/>
        </w:rPr>
      </w:pPr>
    </w:p>
    <w:p w:rsidR="00300A56" w:rsidRDefault="00300A56" w:rsidP="00300A56">
      <w:pPr>
        <w:pStyle w:val="rprtbody"/>
        <w:numPr>
          <w:ilvl w:val="0"/>
          <w:numId w:val="37"/>
        </w:numPr>
        <w:ind w:left="426" w:hanging="426"/>
        <w:rPr>
          <w:lang w:val="en-GB"/>
        </w:rPr>
      </w:pPr>
      <w:r w:rsidRPr="00BD177E">
        <w:rPr>
          <w:lang w:val="en-GB"/>
        </w:rPr>
        <w:t xml:space="preserve">Clara Comuzzi, Susanna </w:t>
      </w:r>
      <w:proofErr w:type="spellStart"/>
      <w:r w:rsidRPr="00BD177E">
        <w:rPr>
          <w:lang w:val="en-GB"/>
        </w:rPr>
        <w:t>Cogoi</w:t>
      </w:r>
      <w:proofErr w:type="spellEnd"/>
      <w:r w:rsidRPr="00BD177E">
        <w:rPr>
          <w:lang w:val="en-GB"/>
        </w:rPr>
        <w:t xml:space="preserve">, </w:t>
      </w:r>
      <w:r w:rsidRPr="00BD177E">
        <w:rPr>
          <w:b/>
          <w:lang w:val="en-GB"/>
        </w:rPr>
        <w:t>Luigi E. Xodo</w:t>
      </w:r>
      <w:r w:rsidRPr="00BD177E">
        <w:rPr>
          <w:lang w:val="en-GB"/>
        </w:rPr>
        <w:t xml:space="preserve"> (2006) Spectroscopic characterization of the oxidation </w:t>
      </w:r>
      <w:proofErr w:type="spellStart"/>
      <w:r w:rsidRPr="00BD177E">
        <w:rPr>
          <w:lang w:val="en-GB"/>
        </w:rPr>
        <w:t>copntrol</w:t>
      </w:r>
      <w:proofErr w:type="spellEnd"/>
      <w:r w:rsidRPr="00BD177E">
        <w:rPr>
          <w:lang w:val="en-GB"/>
        </w:rPr>
        <w:t xml:space="preserve"> of the iso-</w:t>
      </w:r>
      <w:proofErr w:type="spellStart"/>
      <w:r w:rsidRPr="00BD177E">
        <w:rPr>
          <w:lang w:val="en-GB"/>
        </w:rPr>
        <w:t>pentaphyrin</w:t>
      </w:r>
      <w:proofErr w:type="spellEnd"/>
      <w:r w:rsidRPr="00BD177E">
        <w:rPr>
          <w:lang w:val="en-GB"/>
        </w:rPr>
        <w:t>/</w:t>
      </w:r>
      <w:proofErr w:type="spellStart"/>
      <w:r w:rsidRPr="00BD177E">
        <w:rPr>
          <w:lang w:val="en-GB"/>
        </w:rPr>
        <w:t>pentaphyrin</w:t>
      </w:r>
      <w:proofErr w:type="spellEnd"/>
      <w:r w:rsidRPr="00BD177E">
        <w:rPr>
          <w:lang w:val="en-GB"/>
        </w:rPr>
        <w:t xml:space="preserve"> system </w:t>
      </w:r>
      <w:r w:rsidRPr="00BD177E">
        <w:rPr>
          <w:bCs/>
          <w:i/>
          <w:lang w:val="en-GB"/>
        </w:rPr>
        <w:t>Tetrahedron</w:t>
      </w:r>
      <w:r>
        <w:rPr>
          <w:lang w:val="en-GB"/>
        </w:rPr>
        <w:t xml:space="preserve"> 62, 8147-8151.</w:t>
      </w:r>
    </w:p>
    <w:p w:rsidR="00300A56" w:rsidRPr="00187139" w:rsidRDefault="00300A56" w:rsidP="00300A56">
      <w:pPr>
        <w:pStyle w:val="rprtbody"/>
        <w:rPr>
          <w:lang w:val="en-GB"/>
        </w:rPr>
      </w:pPr>
    </w:p>
    <w:p w:rsidR="00300A56" w:rsidRPr="00BD177E" w:rsidRDefault="00300A56" w:rsidP="00300A56">
      <w:pPr>
        <w:numPr>
          <w:ilvl w:val="0"/>
          <w:numId w:val="37"/>
        </w:numPr>
        <w:ind w:left="426" w:hanging="426"/>
        <w:rPr>
          <w:rStyle w:val="src"/>
        </w:rPr>
      </w:pPr>
      <w:r w:rsidRPr="009E014E">
        <w:rPr>
          <w:b/>
          <w:lang w:val="it-IT"/>
        </w:rPr>
        <w:t>Xodo L</w:t>
      </w:r>
      <w:r w:rsidRPr="009E014E">
        <w:rPr>
          <w:lang w:val="it-IT"/>
        </w:rPr>
        <w:t xml:space="preserve">, </w:t>
      </w:r>
      <w:proofErr w:type="spellStart"/>
      <w:r w:rsidRPr="009E014E">
        <w:rPr>
          <w:lang w:val="it-IT"/>
        </w:rPr>
        <w:t>Paramasivam</w:t>
      </w:r>
      <w:proofErr w:type="spellEnd"/>
      <w:r w:rsidRPr="009E014E">
        <w:rPr>
          <w:lang w:val="it-IT"/>
        </w:rPr>
        <w:t xml:space="preserve"> M, Membrino A, </w:t>
      </w:r>
      <w:proofErr w:type="spellStart"/>
      <w:r w:rsidRPr="009E014E">
        <w:rPr>
          <w:lang w:val="it-IT"/>
        </w:rPr>
        <w:t>Cogoi</w:t>
      </w:r>
      <w:proofErr w:type="spellEnd"/>
      <w:r w:rsidRPr="009E014E">
        <w:rPr>
          <w:lang w:val="it-IT"/>
        </w:rPr>
        <w:t xml:space="preserve"> S. </w:t>
      </w:r>
      <w:hyperlink r:id="rId14" w:history="1">
        <w:r w:rsidRPr="00BD177E">
          <w:rPr>
            <w:rStyle w:val="Collegamentoipertestuale"/>
            <w:rFonts w:eastAsiaTheme="majorEastAsia"/>
          </w:rPr>
          <w:t>Protein hnRNPA1 binds to a critical G-rich element of KRAS and unwinds G-quadruplex structures: implications in transcription.</w:t>
        </w:r>
      </w:hyperlink>
      <w:r w:rsidRPr="00BD177E">
        <w:t xml:space="preserve"> </w:t>
      </w:r>
      <w:r w:rsidRPr="00BD177E">
        <w:rPr>
          <w:rStyle w:val="jrnl"/>
          <w:i/>
        </w:rPr>
        <w:t xml:space="preserve">Nucleic Acids </w:t>
      </w:r>
      <w:proofErr w:type="spellStart"/>
      <w:r w:rsidRPr="00BD177E">
        <w:rPr>
          <w:rStyle w:val="jrnl"/>
          <w:i/>
        </w:rPr>
        <w:t>Symp</w:t>
      </w:r>
      <w:proofErr w:type="spellEnd"/>
      <w:r w:rsidRPr="00BD177E">
        <w:rPr>
          <w:rStyle w:val="jrnl"/>
          <w:i/>
        </w:rPr>
        <w:t xml:space="preserve"> Ser (</w:t>
      </w:r>
      <w:proofErr w:type="spellStart"/>
      <w:r w:rsidRPr="00BD177E">
        <w:rPr>
          <w:rStyle w:val="jrnl"/>
          <w:i/>
        </w:rPr>
        <w:t>Oxf</w:t>
      </w:r>
      <w:proofErr w:type="spellEnd"/>
      <w:r w:rsidRPr="00BD177E">
        <w:rPr>
          <w:rStyle w:val="jrnl"/>
          <w:i/>
        </w:rPr>
        <w:t>)</w:t>
      </w:r>
      <w:r w:rsidRPr="00BD177E">
        <w:rPr>
          <w:rStyle w:val="src"/>
          <w:i/>
        </w:rPr>
        <w:t>.</w:t>
      </w:r>
      <w:r w:rsidRPr="00BD177E">
        <w:rPr>
          <w:rStyle w:val="src"/>
        </w:rPr>
        <w:t xml:space="preserve"> 2008;(52):159-60</w:t>
      </w:r>
    </w:p>
    <w:p w:rsidR="00300A56" w:rsidRPr="00BD177E" w:rsidRDefault="00300A56" w:rsidP="00300A56"/>
    <w:p w:rsidR="00300A56" w:rsidRPr="00BD177E" w:rsidRDefault="00300A56" w:rsidP="00300A56">
      <w:pPr>
        <w:numPr>
          <w:ilvl w:val="0"/>
          <w:numId w:val="37"/>
        </w:numPr>
        <w:ind w:left="426" w:hanging="426"/>
        <w:rPr>
          <w:rStyle w:val="src"/>
        </w:rPr>
      </w:pPr>
      <w:r w:rsidRPr="00BD177E">
        <w:t xml:space="preserve">Pedersen EB, Osman AM, </w:t>
      </w:r>
      <w:proofErr w:type="spellStart"/>
      <w:r w:rsidRPr="00BD177E">
        <w:t>Globisch</w:t>
      </w:r>
      <w:proofErr w:type="spellEnd"/>
      <w:r w:rsidRPr="00BD177E">
        <w:t xml:space="preserve"> D, </w:t>
      </w:r>
      <w:proofErr w:type="spellStart"/>
      <w:r w:rsidRPr="00BD177E">
        <w:t>Paramasivam</w:t>
      </w:r>
      <w:proofErr w:type="spellEnd"/>
      <w:r w:rsidRPr="00BD177E">
        <w:t xml:space="preserve"> M, </w:t>
      </w:r>
      <w:proofErr w:type="spellStart"/>
      <w:r w:rsidRPr="00BD177E">
        <w:t>Cogoi</w:t>
      </w:r>
      <w:proofErr w:type="spellEnd"/>
      <w:r w:rsidRPr="00BD177E">
        <w:t xml:space="preserve"> S, </w:t>
      </w:r>
      <w:proofErr w:type="spellStart"/>
      <w:r w:rsidRPr="00BD177E">
        <w:t>Bomholt</w:t>
      </w:r>
      <w:proofErr w:type="spellEnd"/>
      <w:r w:rsidRPr="00BD177E">
        <w:t xml:space="preserve"> N, </w:t>
      </w:r>
      <w:proofErr w:type="spellStart"/>
      <w:r w:rsidRPr="00BD177E">
        <w:t>Jørgensen</w:t>
      </w:r>
      <w:proofErr w:type="spellEnd"/>
      <w:r w:rsidRPr="00BD177E">
        <w:t xml:space="preserve"> PT, </w:t>
      </w:r>
      <w:r w:rsidRPr="00BD177E">
        <w:rPr>
          <w:b/>
        </w:rPr>
        <w:t>Xodo LE</w:t>
      </w:r>
      <w:r w:rsidRPr="00BD177E">
        <w:t xml:space="preserve">, </w:t>
      </w:r>
      <w:proofErr w:type="spellStart"/>
      <w:r w:rsidRPr="00BD177E">
        <w:t>Filichev</w:t>
      </w:r>
      <w:proofErr w:type="spellEnd"/>
      <w:r w:rsidRPr="00BD177E">
        <w:t xml:space="preserve"> VV. </w:t>
      </w:r>
      <w:hyperlink r:id="rId15" w:history="1">
        <w:r w:rsidRPr="00BD177E">
          <w:rPr>
            <w:rStyle w:val="Collegamentoipertestuale"/>
            <w:rFonts w:eastAsiaTheme="majorEastAsia"/>
          </w:rPr>
          <w:t>Triplex glue by synthesizing conjugated flexible intercalators.</w:t>
        </w:r>
      </w:hyperlink>
      <w:r w:rsidRPr="00BD177E">
        <w:t xml:space="preserve"> </w:t>
      </w:r>
      <w:r w:rsidRPr="00BD177E">
        <w:rPr>
          <w:rStyle w:val="jrnl"/>
          <w:i/>
        </w:rPr>
        <w:t xml:space="preserve">Nucleic Acids </w:t>
      </w:r>
      <w:proofErr w:type="spellStart"/>
      <w:r w:rsidRPr="00BD177E">
        <w:rPr>
          <w:rStyle w:val="jrnl"/>
          <w:i/>
        </w:rPr>
        <w:t>Symp</w:t>
      </w:r>
      <w:proofErr w:type="spellEnd"/>
      <w:r w:rsidRPr="00BD177E">
        <w:rPr>
          <w:rStyle w:val="jrnl"/>
          <w:i/>
        </w:rPr>
        <w:t xml:space="preserve"> Ser (</w:t>
      </w:r>
      <w:proofErr w:type="spellStart"/>
      <w:r w:rsidRPr="00BD177E">
        <w:rPr>
          <w:rStyle w:val="jrnl"/>
          <w:i/>
        </w:rPr>
        <w:t>Oxf</w:t>
      </w:r>
      <w:proofErr w:type="spellEnd"/>
      <w:r w:rsidRPr="00BD177E">
        <w:rPr>
          <w:rStyle w:val="jrnl"/>
          <w:i/>
        </w:rPr>
        <w:t>)</w:t>
      </w:r>
      <w:r w:rsidRPr="00BD177E">
        <w:rPr>
          <w:rStyle w:val="src"/>
          <w:i/>
        </w:rPr>
        <w:t>.</w:t>
      </w:r>
      <w:r w:rsidRPr="00BD177E">
        <w:rPr>
          <w:rStyle w:val="src"/>
        </w:rPr>
        <w:t xml:space="preserve"> 2008;(52):37-8</w:t>
      </w:r>
    </w:p>
    <w:p w:rsidR="00300A56" w:rsidRPr="00BD177E" w:rsidRDefault="00300A56" w:rsidP="00300A56">
      <w:pPr>
        <w:rPr>
          <w:rStyle w:val="src"/>
        </w:rPr>
      </w:pPr>
    </w:p>
    <w:p w:rsidR="00300A56" w:rsidRPr="00BD177E" w:rsidRDefault="00300A56" w:rsidP="00300A56">
      <w:pPr>
        <w:numPr>
          <w:ilvl w:val="0"/>
          <w:numId w:val="37"/>
        </w:numPr>
        <w:ind w:left="426" w:hanging="426"/>
      </w:pPr>
      <w:hyperlink r:id="rId16" w:history="1">
        <w:r w:rsidRPr="00BD177E">
          <w:rPr>
            <w:rStyle w:val="Collegamentoipertestuale"/>
            <w:rFonts w:eastAsiaTheme="majorEastAsia"/>
          </w:rPr>
          <w:t>Purine twisted-intercalating nucleic acids: a new class of anti-gene molecules resistant to potassium-induced aggregation.</w:t>
        </w:r>
      </w:hyperlink>
      <w:r w:rsidRPr="00BD177E">
        <w:t xml:space="preserve"> </w:t>
      </w:r>
      <w:proofErr w:type="spellStart"/>
      <w:r w:rsidRPr="00BD177E">
        <w:t>Paramasivam</w:t>
      </w:r>
      <w:proofErr w:type="spellEnd"/>
      <w:r w:rsidRPr="00BD177E">
        <w:t xml:space="preserve"> M, </w:t>
      </w:r>
      <w:proofErr w:type="spellStart"/>
      <w:r w:rsidRPr="00BD177E">
        <w:t>Cogoi</w:t>
      </w:r>
      <w:proofErr w:type="spellEnd"/>
      <w:r w:rsidRPr="00BD177E">
        <w:t xml:space="preserve"> S, </w:t>
      </w:r>
      <w:proofErr w:type="spellStart"/>
      <w:r w:rsidRPr="00BD177E">
        <w:t>Filichev</w:t>
      </w:r>
      <w:proofErr w:type="spellEnd"/>
      <w:r w:rsidRPr="00BD177E">
        <w:t xml:space="preserve"> VV, </w:t>
      </w:r>
      <w:proofErr w:type="spellStart"/>
      <w:r w:rsidRPr="00BD177E">
        <w:t>Bomholt</w:t>
      </w:r>
      <w:proofErr w:type="spellEnd"/>
      <w:r w:rsidRPr="00BD177E">
        <w:t xml:space="preserve"> N, Pedersen EB, </w:t>
      </w:r>
      <w:r w:rsidRPr="00BD177E">
        <w:rPr>
          <w:b/>
        </w:rPr>
        <w:t>Xodo LE</w:t>
      </w:r>
      <w:r w:rsidRPr="00BD177E">
        <w:t xml:space="preserve">. </w:t>
      </w:r>
      <w:r w:rsidRPr="00BD177E">
        <w:rPr>
          <w:rStyle w:val="jrnl"/>
          <w:i/>
        </w:rPr>
        <w:t>Nucleic Acids Res</w:t>
      </w:r>
      <w:r w:rsidRPr="00BD177E">
        <w:rPr>
          <w:i/>
        </w:rPr>
        <w:t>.</w:t>
      </w:r>
      <w:r w:rsidRPr="00BD177E">
        <w:t xml:space="preserve"> 2008 Jun;36(10):3494-507. </w:t>
      </w:r>
      <w:r w:rsidRPr="00BD177E">
        <w:tab/>
      </w:r>
      <w:r w:rsidRPr="00BD177E">
        <w:tab/>
      </w:r>
    </w:p>
    <w:p w:rsidR="00300A56" w:rsidRPr="00BD177E" w:rsidRDefault="00300A56" w:rsidP="00300A56"/>
    <w:p w:rsidR="00300A56" w:rsidRPr="00BD177E" w:rsidRDefault="00300A56" w:rsidP="00300A56">
      <w:pPr>
        <w:numPr>
          <w:ilvl w:val="0"/>
          <w:numId w:val="37"/>
        </w:numPr>
        <w:ind w:left="426" w:hanging="426"/>
      </w:pPr>
      <w:hyperlink r:id="rId17" w:history="1">
        <w:r w:rsidRPr="00BD177E">
          <w:rPr>
            <w:rStyle w:val="Collegamentoipertestuale"/>
            <w:rFonts w:eastAsiaTheme="majorEastAsia"/>
          </w:rPr>
          <w:t>Structural polymorphism within a regulatory element of the human KRAS promoter: formation of G4-DNA recognized by nuclear proteins.</w:t>
        </w:r>
      </w:hyperlink>
      <w:r w:rsidRPr="00BD177E">
        <w:t xml:space="preserve"> </w:t>
      </w:r>
      <w:proofErr w:type="spellStart"/>
      <w:r w:rsidRPr="00BD177E">
        <w:t>Cogoi</w:t>
      </w:r>
      <w:proofErr w:type="spellEnd"/>
      <w:r w:rsidRPr="00BD177E">
        <w:t xml:space="preserve"> S, </w:t>
      </w:r>
      <w:proofErr w:type="spellStart"/>
      <w:r w:rsidRPr="00BD177E">
        <w:t>Paramasivam</w:t>
      </w:r>
      <w:proofErr w:type="spellEnd"/>
      <w:r w:rsidRPr="00BD177E">
        <w:t xml:space="preserve"> M, </w:t>
      </w:r>
      <w:proofErr w:type="spellStart"/>
      <w:r w:rsidRPr="00BD177E">
        <w:t>Spolaore</w:t>
      </w:r>
      <w:proofErr w:type="spellEnd"/>
      <w:r w:rsidRPr="00BD177E">
        <w:t xml:space="preserve"> B, </w:t>
      </w:r>
      <w:r w:rsidRPr="00BD177E">
        <w:rPr>
          <w:b/>
        </w:rPr>
        <w:t>Xodo LE</w:t>
      </w:r>
      <w:r w:rsidRPr="00BD177E">
        <w:t xml:space="preserve">. </w:t>
      </w:r>
      <w:r w:rsidRPr="00BD177E">
        <w:rPr>
          <w:rStyle w:val="jrnl"/>
          <w:i/>
        </w:rPr>
        <w:t>Nucleic Acids Res</w:t>
      </w:r>
      <w:r w:rsidRPr="00BD177E">
        <w:rPr>
          <w:i/>
        </w:rPr>
        <w:t>.</w:t>
      </w:r>
      <w:r w:rsidRPr="00BD177E">
        <w:t xml:space="preserve"> 2008 Jun;36(11):3765-80. </w:t>
      </w:r>
      <w:r w:rsidRPr="00BD177E">
        <w:tab/>
      </w:r>
      <w:r w:rsidRPr="00BD177E">
        <w:tab/>
      </w:r>
      <w:r w:rsidRPr="00BD177E">
        <w:tab/>
      </w:r>
      <w:r w:rsidRPr="00BD177E">
        <w:tab/>
      </w:r>
      <w:r w:rsidRPr="00BD177E">
        <w:tab/>
      </w:r>
    </w:p>
    <w:p w:rsidR="00300A56" w:rsidRPr="00BD177E" w:rsidRDefault="00300A56" w:rsidP="00300A56"/>
    <w:p w:rsidR="00300A56" w:rsidRPr="00BD177E" w:rsidRDefault="00300A56" w:rsidP="00300A56">
      <w:pPr>
        <w:numPr>
          <w:ilvl w:val="0"/>
          <w:numId w:val="37"/>
        </w:numPr>
        <w:ind w:left="426" w:hanging="426"/>
        <w:rPr>
          <w:rStyle w:val="src"/>
        </w:rPr>
      </w:pPr>
      <w:r w:rsidRPr="00BD177E">
        <w:t xml:space="preserve">Rapozzi V, Lombardo C, </w:t>
      </w:r>
      <w:proofErr w:type="spellStart"/>
      <w:r w:rsidRPr="00BD177E">
        <w:t>Cogoi</w:t>
      </w:r>
      <w:proofErr w:type="spellEnd"/>
      <w:r w:rsidRPr="00BD177E">
        <w:t xml:space="preserve"> S, Comuzzi C,</w:t>
      </w:r>
      <w:r w:rsidRPr="00BD177E">
        <w:rPr>
          <w:b/>
        </w:rPr>
        <w:t xml:space="preserve"> Xodo L</w:t>
      </w:r>
      <w:r w:rsidRPr="00BD177E">
        <w:t xml:space="preserve"> </w:t>
      </w:r>
      <w:hyperlink r:id="rId18" w:history="1">
        <w:r w:rsidRPr="00BD177E">
          <w:rPr>
            <w:rStyle w:val="Collegamentoipertestuale"/>
            <w:rFonts w:eastAsiaTheme="majorEastAsia"/>
          </w:rPr>
          <w:t xml:space="preserve">Small interfering RNA-mediated silencing of glutathione-S-transferase A1 sensitizes hepatic carcinoma cells to photodynamic therapy with </w:t>
        </w:r>
        <w:proofErr w:type="spellStart"/>
        <w:r w:rsidRPr="00BD177E">
          <w:rPr>
            <w:rStyle w:val="Collegamentoipertestuale"/>
            <w:rFonts w:eastAsiaTheme="majorEastAsia"/>
          </w:rPr>
          <w:t>pentaphyrins</w:t>
        </w:r>
        <w:proofErr w:type="spellEnd"/>
        <w:r w:rsidRPr="00BD177E">
          <w:rPr>
            <w:rStyle w:val="Collegamentoipertestuale"/>
            <w:rFonts w:eastAsiaTheme="majorEastAsia"/>
          </w:rPr>
          <w:t>.</w:t>
        </w:r>
      </w:hyperlink>
      <w:r w:rsidRPr="00BD177E">
        <w:t xml:space="preserve"> </w:t>
      </w:r>
      <w:proofErr w:type="spellStart"/>
      <w:r w:rsidRPr="00BD177E">
        <w:rPr>
          <w:rStyle w:val="jrnl"/>
          <w:i/>
        </w:rPr>
        <w:t>ChemMedChem</w:t>
      </w:r>
      <w:proofErr w:type="spellEnd"/>
      <w:r w:rsidRPr="00BD177E">
        <w:rPr>
          <w:rStyle w:val="src"/>
          <w:i/>
        </w:rPr>
        <w:t>.</w:t>
      </w:r>
      <w:r w:rsidRPr="00BD177E">
        <w:rPr>
          <w:rStyle w:val="src"/>
        </w:rPr>
        <w:t xml:space="preserve"> 2008 Apr;3(4):565-8. </w:t>
      </w:r>
      <w:r w:rsidRPr="00BD177E">
        <w:rPr>
          <w:rStyle w:val="src"/>
        </w:rPr>
        <w:tab/>
      </w:r>
    </w:p>
    <w:p w:rsidR="00300A56" w:rsidRPr="00BD177E" w:rsidRDefault="00300A56" w:rsidP="00300A56">
      <w:pPr>
        <w:rPr>
          <w:rStyle w:val="src"/>
        </w:rPr>
      </w:pPr>
    </w:p>
    <w:p w:rsidR="00300A56" w:rsidRPr="00BD177E" w:rsidRDefault="00300A56" w:rsidP="00300A56">
      <w:pPr>
        <w:numPr>
          <w:ilvl w:val="0"/>
          <w:numId w:val="37"/>
        </w:numPr>
        <w:ind w:left="426" w:hanging="426"/>
        <w:rPr>
          <w:rStyle w:val="src"/>
        </w:rPr>
      </w:pPr>
      <w:r w:rsidRPr="009E014E">
        <w:rPr>
          <w:lang w:val="it-IT"/>
        </w:rPr>
        <w:lastRenderedPageBreak/>
        <w:t xml:space="preserve">Fogolari F, </w:t>
      </w:r>
      <w:proofErr w:type="spellStart"/>
      <w:r w:rsidRPr="009E014E">
        <w:rPr>
          <w:lang w:val="it-IT"/>
        </w:rPr>
        <w:t>Haridas</w:t>
      </w:r>
      <w:proofErr w:type="spellEnd"/>
      <w:r w:rsidRPr="009E014E">
        <w:rPr>
          <w:lang w:val="it-IT"/>
        </w:rPr>
        <w:t xml:space="preserve"> H, Corazza A, Viglino P, </w:t>
      </w:r>
      <w:proofErr w:type="spellStart"/>
      <w:r w:rsidRPr="009E014E">
        <w:rPr>
          <w:lang w:val="it-IT"/>
        </w:rPr>
        <w:t>Corà</w:t>
      </w:r>
      <w:proofErr w:type="spellEnd"/>
      <w:r w:rsidRPr="009E014E">
        <w:rPr>
          <w:lang w:val="it-IT"/>
        </w:rPr>
        <w:t xml:space="preserve"> D, Caselle M, Esposito G, </w:t>
      </w:r>
      <w:r w:rsidRPr="009E014E">
        <w:rPr>
          <w:b/>
          <w:lang w:val="it-IT"/>
        </w:rPr>
        <w:t>Xodo L</w:t>
      </w:r>
      <w:r w:rsidRPr="009E014E">
        <w:rPr>
          <w:lang w:val="it-IT"/>
        </w:rPr>
        <w:t xml:space="preserve">  </w:t>
      </w:r>
      <w:hyperlink r:id="rId19" w:history="1">
        <w:proofErr w:type="spellStart"/>
        <w:r w:rsidRPr="009E014E">
          <w:rPr>
            <w:rStyle w:val="Collegamentoipertestuale"/>
            <w:rFonts w:eastAsiaTheme="majorEastAsia"/>
            <w:lang w:val="it-IT"/>
          </w:rPr>
          <w:t>Molecular</w:t>
        </w:r>
        <w:proofErr w:type="spellEnd"/>
        <w:r w:rsidRPr="009E014E">
          <w:rPr>
            <w:rStyle w:val="Collegamentoipertestuale"/>
            <w:rFonts w:eastAsiaTheme="majorEastAsia"/>
            <w:lang w:val="it-IT"/>
          </w:rPr>
          <w:t xml:space="preserve"> </w:t>
        </w:r>
        <w:proofErr w:type="spellStart"/>
        <w:r w:rsidRPr="009E014E">
          <w:rPr>
            <w:rStyle w:val="Collegamentoipertestuale"/>
            <w:rFonts w:eastAsiaTheme="majorEastAsia"/>
            <w:lang w:val="it-IT"/>
          </w:rPr>
          <w:t>models</w:t>
        </w:r>
        <w:proofErr w:type="spellEnd"/>
        <w:r w:rsidRPr="009E014E">
          <w:rPr>
            <w:rStyle w:val="Collegamentoipertestuale"/>
            <w:rFonts w:eastAsiaTheme="majorEastAsia"/>
            <w:lang w:val="it-IT"/>
          </w:rPr>
          <w:t xml:space="preserve"> for </w:t>
        </w:r>
        <w:proofErr w:type="spellStart"/>
        <w:r w:rsidRPr="009E014E">
          <w:rPr>
            <w:rStyle w:val="Collegamentoipertestuale"/>
            <w:rFonts w:eastAsiaTheme="majorEastAsia"/>
            <w:lang w:val="it-IT"/>
          </w:rPr>
          <w:t>intrastrand</w:t>
        </w:r>
        <w:proofErr w:type="spellEnd"/>
        <w:r w:rsidRPr="009E014E">
          <w:rPr>
            <w:rStyle w:val="Collegamentoipertestuale"/>
            <w:rFonts w:eastAsiaTheme="majorEastAsia"/>
            <w:lang w:val="it-IT"/>
          </w:rPr>
          <w:t xml:space="preserve"> DNA G-quadruplexes.</w:t>
        </w:r>
      </w:hyperlink>
      <w:r w:rsidRPr="009E014E">
        <w:rPr>
          <w:lang w:val="it-IT"/>
        </w:rPr>
        <w:t xml:space="preserve"> </w:t>
      </w:r>
      <w:r w:rsidRPr="00BD177E">
        <w:rPr>
          <w:rStyle w:val="jrnl"/>
          <w:i/>
        </w:rPr>
        <w:t>BMC Struct Biol</w:t>
      </w:r>
      <w:r w:rsidRPr="00BD177E">
        <w:rPr>
          <w:rStyle w:val="src"/>
        </w:rPr>
        <w:t xml:space="preserve">. 2009 Oct </w:t>
      </w:r>
      <w:proofErr w:type="gramStart"/>
      <w:r w:rsidRPr="00BD177E">
        <w:rPr>
          <w:rStyle w:val="src"/>
        </w:rPr>
        <w:t>7;9:64</w:t>
      </w:r>
      <w:proofErr w:type="gramEnd"/>
      <w:r w:rsidRPr="00BD177E">
        <w:rPr>
          <w:rStyle w:val="src"/>
        </w:rPr>
        <w:t>.</w:t>
      </w:r>
    </w:p>
    <w:p w:rsidR="00300A56" w:rsidRPr="00BD177E" w:rsidRDefault="00300A56" w:rsidP="00300A56">
      <w:pPr>
        <w:rPr>
          <w:rStyle w:val="src"/>
        </w:rPr>
      </w:pPr>
    </w:p>
    <w:p w:rsidR="00300A56" w:rsidRPr="00BD177E" w:rsidRDefault="00300A56" w:rsidP="00300A56">
      <w:pPr>
        <w:numPr>
          <w:ilvl w:val="0"/>
          <w:numId w:val="37"/>
        </w:numPr>
        <w:ind w:left="426" w:hanging="426"/>
        <w:rPr>
          <w:rStyle w:val="src"/>
        </w:rPr>
      </w:pPr>
      <w:r w:rsidRPr="009E014E">
        <w:rPr>
          <w:lang w:val="it-IT"/>
        </w:rPr>
        <w:t xml:space="preserve">Rapozzi V, </w:t>
      </w:r>
      <w:proofErr w:type="spellStart"/>
      <w:r w:rsidRPr="009E014E">
        <w:rPr>
          <w:lang w:val="it-IT"/>
        </w:rPr>
        <w:t>Miculan</w:t>
      </w:r>
      <w:proofErr w:type="spellEnd"/>
      <w:r w:rsidRPr="009E014E">
        <w:rPr>
          <w:lang w:val="it-IT"/>
        </w:rPr>
        <w:t xml:space="preserve"> M, </w:t>
      </w:r>
      <w:r w:rsidRPr="009E014E">
        <w:rPr>
          <w:b/>
          <w:lang w:val="it-IT"/>
        </w:rPr>
        <w:t>Xodo LE.</w:t>
      </w:r>
      <w:r w:rsidRPr="009E014E">
        <w:rPr>
          <w:lang w:val="it-IT"/>
        </w:rPr>
        <w:t xml:space="preserve"> </w:t>
      </w:r>
      <w:hyperlink r:id="rId20" w:history="1">
        <w:r w:rsidRPr="00BD177E">
          <w:rPr>
            <w:rStyle w:val="Collegamentoipertestuale"/>
            <w:rFonts w:eastAsiaTheme="majorEastAsia"/>
          </w:rPr>
          <w:t xml:space="preserve">Evidence that photoactivated pheophorbide a </w:t>
        </w:r>
        <w:proofErr w:type="gramStart"/>
        <w:r w:rsidRPr="00BD177E">
          <w:rPr>
            <w:rStyle w:val="Collegamentoipertestuale"/>
            <w:rFonts w:eastAsiaTheme="majorEastAsia"/>
          </w:rPr>
          <w:t>causes</w:t>
        </w:r>
        <w:proofErr w:type="gramEnd"/>
        <w:r w:rsidRPr="00BD177E">
          <w:rPr>
            <w:rStyle w:val="Collegamentoipertestuale"/>
            <w:rFonts w:eastAsiaTheme="majorEastAsia"/>
          </w:rPr>
          <w:t xml:space="preserve"> in human cancer cells a photodynamic effect involving lipid peroxidation.</w:t>
        </w:r>
      </w:hyperlink>
      <w:r w:rsidRPr="00BD177E">
        <w:t xml:space="preserve"> </w:t>
      </w:r>
      <w:r w:rsidRPr="00BD177E">
        <w:rPr>
          <w:rStyle w:val="jrnl"/>
          <w:i/>
        </w:rPr>
        <w:t xml:space="preserve">Cancer </w:t>
      </w:r>
      <w:proofErr w:type="spellStart"/>
      <w:r w:rsidRPr="00BD177E">
        <w:rPr>
          <w:rStyle w:val="jrnl"/>
          <w:i/>
        </w:rPr>
        <w:t>Biol</w:t>
      </w:r>
      <w:proofErr w:type="spellEnd"/>
      <w:r w:rsidRPr="00BD177E">
        <w:rPr>
          <w:rStyle w:val="jrnl"/>
          <w:i/>
        </w:rPr>
        <w:t xml:space="preserve"> </w:t>
      </w:r>
      <w:proofErr w:type="spellStart"/>
      <w:r w:rsidRPr="00BD177E">
        <w:rPr>
          <w:rStyle w:val="jrnl"/>
          <w:i/>
        </w:rPr>
        <w:t>Ther</w:t>
      </w:r>
      <w:proofErr w:type="spellEnd"/>
      <w:r w:rsidRPr="00BD177E">
        <w:rPr>
          <w:rStyle w:val="src"/>
          <w:i/>
        </w:rPr>
        <w:t>.</w:t>
      </w:r>
      <w:r w:rsidRPr="00BD177E">
        <w:rPr>
          <w:rStyle w:val="src"/>
        </w:rPr>
        <w:t xml:space="preserve"> 2009 Jul;8(14):1318-27. </w:t>
      </w:r>
      <w:r w:rsidRPr="00BD177E">
        <w:rPr>
          <w:rStyle w:val="src"/>
        </w:rPr>
        <w:tab/>
      </w:r>
      <w:r w:rsidRPr="00BD177E">
        <w:rPr>
          <w:rStyle w:val="src"/>
        </w:rPr>
        <w:tab/>
      </w:r>
      <w:r w:rsidRPr="00BD177E">
        <w:rPr>
          <w:rStyle w:val="src"/>
        </w:rPr>
        <w:tab/>
      </w:r>
      <w:r w:rsidRPr="00BD177E">
        <w:rPr>
          <w:rStyle w:val="src"/>
        </w:rPr>
        <w:tab/>
      </w:r>
      <w:r w:rsidRPr="00BD177E">
        <w:rPr>
          <w:rStyle w:val="src"/>
        </w:rPr>
        <w:tab/>
      </w:r>
      <w:r w:rsidRPr="00BD177E">
        <w:rPr>
          <w:rStyle w:val="src"/>
        </w:rPr>
        <w:tab/>
      </w:r>
      <w:r w:rsidRPr="00BD177E">
        <w:rPr>
          <w:rStyle w:val="src"/>
        </w:rPr>
        <w:tab/>
        <w:t xml:space="preserve">  </w:t>
      </w:r>
      <w:r w:rsidRPr="00BD177E">
        <w:rPr>
          <w:rStyle w:val="src"/>
        </w:rPr>
        <w:tab/>
      </w:r>
    </w:p>
    <w:p w:rsidR="00300A56" w:rsidRPr="00BD177E" w:rsidRDefault="00300A56" w:rsidP="00300A56"/>
    <w:p w:rsidR="00300A56" w:rsidRPr="00BD177E" w:rsidRDefault="00300A56" w:rsidP="00300A56">
      <w:pPr>
        <w:numPr>
          <w:ilvl w:val="0"/>
          <w:numId w:val="37"/>
        </w:numPr>
        <w:ind w:left="426" w:hanging="426"/>
        <w:rPr>
          <w:rStyle w:val="src"/>
        </w:rPr>
      </w:pPr>
      <w:proofErr w:type="spellStart"/>
      <w:r w:rsidRPr="00BD177E">
        <w:t>Paramasivam</w:t>
      </w:r>
      <w:proofErr w:type="spellEnd"/>
      <w:r w:rsidRPr="00BD177E">
        <w:t xml:space="preserve"> M, </w:t>
      </w:r>
      <w:proofErr w:type="spellStart"/>
      <w:r w:rsidRPr="00BD177E">
        <w:t>Membrino</w:t>
      </w:r>
      <w:proofErr w:type="spellEnd"/>
      <w:r w:rsidRPr="00BD177E">
        <w:t xml:space="preserve"> A, </w:t>
      </w:r>
      <w:proofErr w:type="spellStart"/>
      <w:r w:rsidRPr="00BD177E">
        <w:t>Cogoi</w:t>
      </w:r>
      <w:proofErr w:type="spellEnd"/>
      <w:r w:rsidRPr="00BD177E">
        <w:t xml:space="preserve"> S, Fukuda H, </w:t>
      </w:r>
      <w:proofErr w:type="spellStart"/>
      <w:r w:rsidRPr="00BD177E">
        <w:t>Nakagama</w:t>
      </w:r>
      <w:proofErr w:type="spellEnd"/>
      <w:r w:rsidRPr="00BD177E">
        <w:t xml:space="preserve"> H,</w:t>
      </w:r>
      <w:r w:rsidRPr="00BD177E">
        <w:rPr>
          <w:b/>
        </w:rPr>
        <w:t xml:space="preserve"> Xodo LE</w:t>
      </w:r>
      <w:r w:rsidRPr="00BD177E">
        <w:t xml:space="preserve"> </w:t>
      </w:r>
      <w:hyperlink r:id="rId21" w:history="1">
        <w:r w:rsidRPr="00BD177E">
          <w:rPr>
            <w:rStyle w:val="Collegamentoipertestuale"/>
            <w:rFonts w:eastAsiaTheme="majorEastAsia"/>
          </w:rPr>
          <w:t>Protein hnRNP A1 and its derivative Up1 unfold quadruplex DNA in the human KRAS promoter: implications for transcription.</w:t>
        </w:r>
      </w:hyperlink>
      <w:r w:rsidRPr="00BD177E">
        <w:t xml:space="preserve"> </w:t>
      </w:r>
      <w:r w:rsidRPr="00BD177E">
        <w:rPr>
          <w:rStyle w:val="jrnl"/>
          <w:i/>
        </w:rPr>
        <w:t>Nucleic Acids Res</w:t>
      </w:r>
      <w:r w:rsidRPr="00BD177E">
        <w:rPr>
          <w:rStyle w:val="src"/>
          <w:i/>
        </w:rPr>
        <w:t>.</w:t>
      </w:r>
      <w:r w:rsidRPr="00BD177E">
        <w:rPr>
          <w:rStyle w:val="src"/>
        </w:rPr>
        <w:t xml:space="preserve"> 2009 May;37(9):2841-53.</w:t>
      </w:r>
    </w:p>
    <w:p w:rsidR="00300A56" w:rsidRPr="00BD177E" w:rsidRDefault="00300A56" w:rsidP="00300A56"/>
    <w:p w:rsidR="00300A56" w:rsidRPr="00BD177E" w:rsidRDefault="00300A56" w:rsidP="00300A56">
      <w:pPr>
        <w:numPr>
          <w:ilvl w:val="0"/>
          <w:numId w:val="37"/>
        </w:numPr>
        <w:ind w:left="426" w:hanging="426"/>
        <w:rPr>
          <w:rStyle w:val="src"/>
        </w:rPr>
      </w:pPr>
      <w:proofErr w:type="spellStart"/>
      <w:r w:rsidRPr="009E014E">
        <w:rPr>
          <w:lang w:val="it-IT"/>
        </w:rPr>
        <w:t>Cogoi</w:t>
      </w:r>
      <w:proofErr w:type="spellEnd"/>
      <w:r w:rsidRPr="009E014E">
        <w:rPr>
          <w:lang w:val="it-IT"/>
        </w:rPr>
        <w:t xml:space="preserve"> S, </w:t>
      </w:r>
      <w:proofErr w:type="spellStart"/>
      <w:r w:rsidRPr="009E014E">
        <w:rPr>
          <w:lang w:val="it-IT"/>
        </w:rPr>
        <w:t>Paramasivam</w:t>
      </w:r>
      <w:proofErr w:type="spellEnd"/>
      <w:r w:rsidRPr="009E014E">
        <w:rPr>
          <w:lang w:val="it-IT"/>
        </w:rPr>
        <w:t xml:space="preserve"> M, </w:t>
      </w:r>
      <w:proofErr w:type="spellStart"/>
      <w:r w:rsidRPr="009E014E">
        <w:rPr>
          <w:lang w:val="it-IT"/>
        </w:rPr>
        <w:t>Filichev</w:t>
      </w:r>
      <w:proofErr w:type="spellEnd"/>
      <w:r w:rsidRPr="009E014E">
        <w:rPr>
          <w:lang w:val="it-IT"/>
        </w:rPr>
        <w:t xml:space="preserve"> V, </w:t>
      </w:r>
      <w:proofErr w:type="spellStart"/>
      <w:r w:rsidRPr="009E014E">
        <w:rPr>
          <w:lang w:val="it-IT"/>
        </w:rPr>
        <w:t>Géci</w:t>
      </w:r>
      <w:proofErr w:type="spellEnd"/>
      <w:r w:rsidRPr="009E014E">
        <w:rPr>
          <w:lang w:val="it-IT"/>
        </w:rPr>
        <w:t xml:space="preserve"> I, </w:t>
      </w:r>
      <w:proofErr w:type="spellStart"/>
      <w:r w:rsidRPr="009E014E">
        <w:rPr>
          <w:lang w:val="it-IT"/>
        </w:rPr>
        <w:t>Pedersen</w:t>
      </w:r>
      <w:proofErr w:type="spellEnd"/>
      <w:r w:rsidRPr="009E014E">
        <w:rPr>
          <w:lang w:val="it-IT"/>
        </w:rPr>
        <w:t xml:space="preserve"> EB, </w:t>
      </w:r>
      <w:r w:rsidRPr="009E014E">
        <w:rPr>
          <w:b/>
          <w:lang w:val="it-IT"/>
        </w:rPr>
        <w:t>Xodo LE</w:t>
      </w:r>
      <w:r w:rsidRPr="009E014E">
        <w:rPr>
          <w:lang w:val="it-IT"/>
        </w:rPr>
        <w:t xml:space="preserve">. </w:t>
      </w:r>
      <w:hyperlink r:id="rId22" w:history="1">
        <w:r w:rsidRPr="00BD177E">
          <w:rPr>
            <w:rStyle w:val="Collegamentoipertestuale"/>
            <w:rFonts w:eastAsiaTheme="majorEastAsia"/>
          </w:rPr>
          <w:t>Identification of a new G-quadruplex motif in the KRAS promoter and design of pyrene-modified G4-decoys with antiproliferative activity in pancreatic cancer cells.</w:t>
        </w:r>
      </w:hyperlink>
      <w:r w:rsidRPr="00BD177E">
        <w:t xml:space="preserve"> </w:t>
      </w:r>
      <w:r w:rsidRPr="00BD177E">
        <w:rPr>
          <w:rStyle w:val="jrnl"/>
          <w:i/>
        </w:rPr>
        <w:t>J Med Chem</w:t>
      </w:r>
      <w:r w:rsidRPr="00BD177E">
        <w:rPr>
          <w:rStyle w:val="src"/>
        </w:rPr>
        <w:t>. 2009 52(2):564-8,</w:t>
      </w:r>
    </w:p>
    <w:p w:rsidR="00300A56" w:rsidRPr="00BD177E" w:rsidRDefault="00300A56" w:rsidP="00300A56">
      <w:pPr>
        <w:rPr>
          <w:rStyle w:val="src"/>
        </w:rPr>
      </w:pPr>
    </w:p>
    <w:p w:rsidR="00300A56" w:rsidRPr="00BD177E" w:rsidRDefault="00300A56" w:rsidP="00300A56">
      <w:pPr>
        <w:numPr>
          <w:ilvl w:val="0"/>
          <w:numId w:val="37"/>
        </w:numPr>
        <w:ind w:left="426" w:hanging="426"/>
        <w:rPr>
          <w:rStyle w:val="src"/>
        </w:rPr>
      </w:pPr>
      <w:r w:rsidRPr="00300A56">
        <w:rPr>
          <w:rStyle w:val="src"/>
          <w:lang w:val="it-IT"/>
        </w:rPr>
        <w:t xml:space="preserve"> </w:t>
      </w:r>
      <w:r w:rsidRPr="009E014E">
        <w:rPr>
          <w:color w:val="000000"/>
          <w:lang w:val="it-IT"/>
        </w:rPr>
        <w:t xml:space="preserve">Rapozzi V, </w:t>
      </w:r>
      <w:proofErr w:type="spellStart"/>
      <w:r w:rsidRPr="009E014E">
        <w:rPr>
          <w:color w:val="000000"/>
          <w:lang w:val="it-IT"/>
        </w:rPr>
        <w:t>Zacchigna</w:t>
      </w:r>
      <w:proofErr w:type="spellEnd"/>
      <w:r w:rsidRPr="009E014E">
        <w:rPr>
          <w:color w:val="000000"/>
          <w:lang w:val="it-IT"/>
        </w:rPr>
        <w:t xml:space="preserve"> M, Biffi S, </w:t>
      </w:r>
      <w:proofErr w:type="spellStart"/>
      <w:r w:rsidRPr="009E014E">
        <w:rPr>
          <w:color w:val="000000"/>
          <w:lang w:val="it-IT"/>
        </w:rPr>
        <w:t>Garrovo</w:t>
      </w:r>
      <w:proofErr w:type="spellEnd"/>
      <w:r w:rsidRPr="009E014E">
        <w:rPr>
          <w:color w:val="000000"/>
          <w:lang w:val="it-IT"/>
        </w:rPr>
        <w:t xml:space="preserve"> C, Cateni F, </w:t>
      </w:r>
      <w:proofErr w:type="spellStart"/>
      <w:r w:rsidRPr="009E014E">
        <w:rPr>
          <w:color w:val="000000"/>
          <w:lang w:val="it-IT"/>
        </w:rPr>
        <w:t>Stebel</w:t>
      </w:r>
      <w:proofErr w:type="spellEnd"/>
      <w:r w:rsidRPr="009E014E">
        <w:rPr>
          <w:color w:val="000000"/>
          <w:lang w:val="it-IT"/>
        </w:rPr>
        <w:t xml:space="preserve"> M, </w:t>
      </w:r>
      <w:proofErr w:type="spellStart"/>
      <w:r w:rsidRPr="009E014E">
        <w:rPr>
          <w:color w:val="000000"/>
          <w:lang w:val="it-IT"/>
        </w:rPr>
        <w:t>Zorzet</w:t>
      </w:r>
      <w:proofErr w:type="spellEnd"/>
      <w:r w:rsidRPr="009E014E">
        <w:rPr>
          <w:color w:val="000000"/>
          <w:lang w:val="it-IT"/>
        </w:rPr>
        <w:t xml:space="preserve"> S, Bonora GM, </w:t>
      </w:r>
      <w:proofErr w:type="spellStart"/>
      <w:r w:rsidRPr="009E014E">
        <w:rPr>
          <w:color w:val="000000"/>
          <w:lang w:val="it-IT"/>
        </w:rPr>
        <w:t>Drioli</w:t>
      </w:r>
      <w:proofErr w:type="spellEnd"/>
      <w:r w:rsidRPr="009E014E">
        <w:rPr>
          <w:color w:val="000000"/>
          <w:lang w:val="it-IT"/>
        </w:rPr>
        <w:t xml:space="preserve"> S, </w:t>
      </w:r>
      <w:r w:rsidRPr="00187139">
        <w:rPr>
          <w:b/>
          <w:color w:val="000000"/>
          <w:lang w:val="it-IT"/>
        </w:rPr>
        <w:t>Xodo LE.</w:t>
      </w:r>
      <w:r w:rsidRPr="009E014E">
        <w:rPr>
          <w:color w:val="000000"/>
          <w:lang w:val="it-IT"/>
        </w:rPr>
        <w:t xml:space="preserve">  </w:t>
      </w:r>
      <w:hyperlink r:id="rId23" w:history="1">
        <w:r w:rsidRPr="00BD177E">
          <w:rPr>
            <w:rStyle w:val="Collegamentoipertestuale"/>
            <w:rFonts w:eastAsiaTheme="majorEastAsia"/>
            <w:color w:val="000000"/>
          </w:rPr>
          <w:t>Conjugated PDT drug: Photosensitizing activity and tissue distribution of PEGylated pheophorbide a.</w:t>
        </w:r>
      </w:hyperlink>
      <w:r w:rsidRPr="00BD177E">
        <w:rPr>
          <w:color w:val="000000"/>
        </w:rPr>
        <w:t xml:space="preserve"> </w:t>
      </w:r>
      <w:r w:rsidRPr="00BD177E">
        <w:rPr>
          <w:rStyle w:val="jrnl"/>
          <w:i/>
          <w:color w:val="000000"/>
        </w:rPr>
        <w:t xml:space="preserve">Cancer </w:t>
      </w:r>
      <w:proofErr w:type="spellStart"/>
      <w:r w:rsidRPr="00BD177E">
        <w:rPr>
          <w:rStyle w:val="jrnl"/>
          <w:i/>
          <w:color w:val="000000"/>
        </w:rPr>
        <w:t>Biol</w:t>
      </w:r>
      <w:proofErr w:type="spellEnd"/>
      <w:r w:rsidRPr="00BD177E">
        <w:rPr>
          <w:rStyle w:val="jrnl"/>
          <w:i/>
          <w:color w:val="000000"/>
        </w:rPr>
        <w:t xml:space="preserve"> </w:t>
      </w:r>
      <w:proofErr w:type="spellStart"/>
      <w:r w:rsidRPr="00BD177E">
        <w:rPr>
          <w:rStyle w:val="jrnl"/>
          <w:i/>
          <w:color w:val="000000"/>
        </w:rPr>
        <w:t>Ther</w:t>
      </w:r>
      <w:proofErr w:type="spellEnd"/>
      <w:r w:rsidRPr="00BD177E">
        <w:rPr>
          <w:rStyle w:val="src"/>
          <w:color w:val="000000"/>
        </w:rPr>
        <w:t>. 2010 Sep 31;10(5).</w:t>
      </w:r>
      <w:r w:rsidRPr="00BD177E">
        <w:rPr>
          <w:rStyle w:val="src"/>
          <w:color w:val="000000"/>
        </w:rPr>
        <w:tab/>
      </w:r>
      <w:r w:rsidRPr="00BD177E">
        <w:rPr>
          <w:rStyle w:val="src"/>
          <w:color w:val="000000"/>
        </w:rPr>
        <w:tab/>
      </w:r>
      <w:r w:rsidRPr="00BD177E">
        <w:rPr>
          <w:rStyle w:val="src"/>
        </w:rPr>
        <w:tab/>
        <w:t xml:space="preserve"> </w:t>
      </w:r>
    </w:p>
    <w:p w:rsidR="00300A56" w:rsidRPr="00BD177E" w:rsidRDefault="00300A56" w:rsidP="00300A56">
      <w:pPr>
        <w:rPr>
          <w:rStyle w:val="src"/>
        </w:rPr>
      </w:pPr>
    </w:p>
    <w:p w:rsidR="00300A56" w:rsidRPr="00BD177E" w:rsidRDefault="00300A56" w:rsidP="00300A56">
      <w:pPr>
        <w:numPr>
          <w:ilvl w:val="0"/>
          <w:numId w:val="37"/>
        </w:numPr>
        <w:ind w:left="426" w:hanging="426"/>
        <w:rPr>
          <w:rStyle w:val="src"/>
        </w:rPr>
      </w:pPr>
      <w:proofErr w:type="spellStart"/>
      <w:r w:rsidRPr="00BD177E">
        <w:t>Cogoi</w:t>
      </w:r>
      <w:proofErr w:type="spellEnd"/>
      <w:r w:rsidRPr="00BD177E">
        <w:t xml:space="preserve"> S, </w:t>
      </w:r>
      <w:proofErr w:type="spellStart"/>
      <w:r w:rsidRPr="00BD177E">
        <w:t>Paramasivam</w:t>
      </w:r>
      <w:proofErr w:type="spellEnd"/>
      <w:r w:rsidRPr="00BD177E">
        <w:t xml:space="preserve"> M, </w:t>
      </w:r>
      <w:proofErr w:type="spellStart"/>
      <w:r w:rsidRPr="00BD177E">
        <w:t>Membrino</w:t>
      </w:r>
      <w:proofErr w:type="spellEnd"/>
      <w:r w:rsidRPr="00BD177E">
        <w:t xml:space="preserve"> A, Yokoyama KK, </w:t>
      </w:r>
      <w:r w:rsidRPr="00BD177E">
        <w:rPr>
          <w:b/>
        </w:rPr>
        <w:t>Xodo LE</w:t>
      </w:r>
      <w:r w:rsidRPr="00BD177E">
        <w:t xml:space="preserve">  </w:t>
      </w:r>
      <w:hyperlink r:id="rId24" w:history="1">
        <w:r w:rsidRPr="00BD177E">
          <w:rPr>
            <w:rStyle w:val="Collegamentoipertestuale"/>
            <w:rFonts w:eastAsiaTheme="majorEastAsia"/>
          </w:rPr>
          <w:t xml:space="preserve">The KRAS promoter responds to </w:t>
        </w:r>
        <w:proofErr w:type="spellStart"/>
        <w:r w:rsidRPr="00BD177E">
          <w:rPr>
            <w:rStyle w:val="Collegamentoipertestuale"/>
            <w:rFonts w:eastAsiaTheme="majorEastAsia"/>
          </w:rPr>
          <w:t>Myc</w:t>
        </w:r>
        <w:proofErr w:type="spellEnd"/>
        <w:r w:rsidRPr="00BD177E">
          <w:rPr>
            <w:rStyle w:val="Collegamentoipertestuale"/>
            <w:rFonts w:eastAsiaTheme="majorEastAsia"/>
          </w:rPr>
          <w:t>-associated zinc finger and poly(ADP-ribose) polymerase 1 proteins, which recognize a critical quadruplex-forming GA-element.</w:t>
        </w:r>
      </w:hyperlink>
      <w:r w:rsidRPr="00BD177E">
        <w:t xml:space="preserve"> </w:t>
      </w:r>
      <w:r w:rsidRPr="00BD177E">
        <w:rPr>
          <w:rStyle w:val="jrnl"/>
          <w:i/>
        </w:rPr>
        <w:t xml:space="preserve">J </w:t>
      </w:r>
      <w:proofErr w:type="spellStart"/>
      <w:r w:rsidRPr="00BD177E">
        <w:rPr>
          <w:rStyle w:val="jrnl"/>
          <w:i/>
        </w:rPr>
        <w:t>Biol</w:t>
      </w:r>
      <w:proofErr w:type="spellEnd"/>
      <w:r w:rsidRPr="00BD177E">
        <w:rPr>
          <w:rStyle w:val="jrnl"/>
          <w:i/>
        </w:rPr>
        <w:t xml:space="preserve"> Chem</w:t>
      </w:r>
      <w:r w:rsidRPr="00BD177E">
        <w:rPr>
          <w:rStyle w:val="src"/>
          <w:i/>
        </w:rPr>
        <w:t>.</w:t>
      </w:r>
      <w:r w:rsidRPr="00BD177E">
        <w:rPr>
          <w:rStyle w:val="src"/>
        </w:rPr>
        <w:t xml:space="preserve"> 2010 Jul 16;285(29):22003-16. </w:t>
      </w:r>
      <w:r w:rsidRPr="00BD177E">
        <w:rPr>
          <w:rStyle w:val="src"/>
        </w:rPr>
        <w:tab/>
      </w:r>
      <w:r w:rsidRPr="00BD177E">
        <w:rPr>
          <w:rStyle w:val="src"/>
        </w:rPr>
        <w:tab/>
      </w:r>
      <w:r w:rsidRPr="00BD177E">
        <w:rPr>
          <w:rStyle w:val="src"/>
        </w:rPr>
        <w:tab/>
      </w:r>
      <w:r w:rsidRPr="00BD177E">
        <w:rPr>
          <w:rStyle w:val="src"/>
        </w:rPr>
        <w:tab/>
      </w:r>
      <w:r w:rsidRPr="00BD177E">
        <w:rPr>
          <w:rStyle w:val="src"/>
        </w:rPr>
        <w:tab/>
      </w:r>
      <w:r w:rsidRPr="00BD177E">
        <w:rPr>
          <w:rStyle w:val="src"/>
        </w:rPr>
        <w:tab/>
      </w:r>
      <w:r w:rsidRPr="00BD177E">
        <w:rPr>
          <w:rStyle w:val="src"/>
        </w:rPr>
        <w:tab/>
      </w:r>
      <w:r w:rsidRPr="00BD177E">
        <w:rPr>
          <w:rStyle w:val="src"/>
        </w:rPr>
        <w:tab/>
      </w:r>
      <w:r w:rsidRPr="00BD177E">
        <w:rPr>
          <w:rStyle w:val="src"/>
        </w:rPr>
        <w:tab/>
      </w:r>
    </w:p>
    <w:p w:rsidR="00300A56" w:rsidRPr="00BD177E" w:rsidRDefault="00300A56" w:rsidP="00300A56"/>
    <w:p w:rsidR="00300A56" w:rsidRPr="00BD177E" w:rsidRDefault="00300A56" w:rsidP="00300A56">
      <w:pPr>
        <w:numPr>
          <w:ilvl w:val="0"/>
          <w:numId w:val="37"/>
        </w:numPr>
        <w:ind w:left="426" w:hanging="426"/>
        <w:rPr>
          <w:rStyle w:val="rprtid"/>
          <w:rFonts w:eastAsiaTheme="minorEastAsia"/>
        </w:rPr>
      </w:pPr>
      <w:r w:rsidRPr="009E014E">
        <w:rPr>
          <w:lang w:val="it-IT"/>
        </w:rPr>
        <w:t xml:space="preserve">Rapozzi V, </w:t>
      </w:r>
      <w:proofErr w:type="spellStart"/>
      <w:r w:rsidRPr="009E014E">
        <w:rPr>
          <w:lang w:val="it-IT"/>
        </w:rPr>
        <w:t>Beverina</w:t>
      </w:r>
      <w:proofErr w:type="spellEnd"/>
      <w:r w:rsidRPr="009E014E">
        <w:rPr>
          <w:lang w:val="it-IT"/>
        </w:rPr>
        <w:t xml:space="preserve"> L, Salice P, Pagani GA, </w:t>
      </w:r>
      <w:proofErr w:type="spellStart"/>
      <w:r w:rsidRPr="009E014E">
        <w:rPr>
          <w:lang w:val="it-IT"/>
        </w:rPr>
        <w:t>Camerin</w:t>
      </w:r>
      <w:proofErr w:type="spellEnd"/>
      <w:r w:rsidRPr="009E014E">
        <w:rPr>
          <w:lang w:val="it-IT"/>
        </w:rPr>
        <w:t xml:space="preserve"> M, </w:t>
      </w:r>
      <w:r w:rsidRPr="009E014E">
        <w:rPr>
          <w:b/>
          <w:lang w:val="it-IT"/>
        </w:rPr>
        <w:t>Xodo LE</w:t>
      </w:r>
      <w:r w:rsidRPr="009E014E">
        <w:rPr>
          <w:lang w:val="it-IT"/>
        </w:rPr>
        <w:t xml:space="preserve">. </w:t>
      </w:r>
      <w:hyperlink r:id="rId25" w:history="1">
        <w:r w:rsidRPr="00BD177E">
          <w:rPr>
            <w:rStyle w:val="Collegamentoipertestuale"/>
            <w:rFonts w:eastAsiaTheme="majorEastAsia"/>
          </w:rPr>
          <w:t xml:space="preserve">Photooxidation and Phototoxicity of pi-extended </w:t>
        </w:r>
        <w:proofErr w:type="spellStart"/>
        <w:r w:rsidRPr="00BD177E">
          <w:rPr>
            <w:rStyle w:val="Collegamentoipertestuale"/>
            <w:rFonts w:eastAsiaTheme="majorEastAsia"/>
          </w:rPr>
          <w:t>squaraines</w:t>
        </w:r>
        <w:proofErr w:type="spellEnd"/>
        <w:r w:rsidRPr="00BD177E">
          <w:rPr>
            <w:rStyle w:val="Collegamentoipertestuale"/>
            <w:rFonts w:eastAsiaTheme="majorEastAsia"/>
          </w:rPr>
          <w:t>.</w:t>
        </w:r>
      </w:hyperlink>
      <w:r w:rsidRPr="00BD177E">
        <w:t xml:space="preserve"> </w:t>
      </w:r>
      <w:r w:rsidRPr="00BD177E">
        <w:rPr>
          <w:rStyle w:val="jrnl"/>
          <w:i/>
        </w:rPr>
        <w:t>J Med Chem</w:t>
      </w:r>
      <w:r w:rsidRPr="00BD177E">
        <w:rPr>
          <w:rStyle w:val="src"/>
        </w:rPr>
        <w:t>. 2010 Mar 11;53(5):2188-</w:t>
      </w:r>
      <w:proofErr w:type="gramStart"/>
      <w:r w:rsidRPr="00BD177E">
        <w:rPr>
          <w:rStyle w:val="src"/>
        </w:rPr>
        <w:t>96.</w:t>
      </w:r>
      <w:r w:rsidRPr="00BD177E">
        <w:rPr>
          <w:rStyle w:val="rprtid"/>
          <w:rFonts w:eastAsiaTheme="minorEastAsia"/>
        </w:rPr>
        <w:t>PMID</w:t>
      </w:r>
      <w:proofErr w:type="gramEnd"/>
      <w:r w:rsidRPr="00BD177E">
        <w:rPr>
          <w:rStyle w:val="rprtid"/>
          <w:rFonts w:eastAsiaTheme="minorEastAsia"/>
        </w:rPr>
        <w:t xml:space="preserve">: 20131844 </w:t>
      </w:r>
      <w:r w:rsidRPr="00BD177E">
        <w:rPr>
          <w:rStyle w:val="rprtid"/>
          <w:rFonts w:eastAsiaTheme="minorEastAsia"/>
        </w:rPr>
        <w:tab/>
      </w:r>
      <w:r w:rsidRPr="00BD177E">
        <w:rPr>
          <w:rStyle w:val="rprtid"/>
          <w:rFonts w:eastAsiaTheme="minorEastAsia"/>
        </w:rPr>
        <w:tab/>
      </w:r>
      <w:r w:rsidRPr="00BD177E">
        <w:rPr>
          <w:rStyle w:val="rprtid"/>
          <w:rFonts w:eastAsiaTheme="minorEastAsia"/>
        </w:rPr>
        <w:tab/>
      </w:r>
      <w:r w:rsidRPr="00BD177E">
        <w:rPr>
          <w:rStyle w:val="rprtid"/>
          <w:rFonts w:eastAsiaTheme="minorEastAsia"/>
        </w:rPr>
        <w:tab/>
      </w:r>
      <w:r w:rsidRPr="00BD177E">
        <w:rPr>
          <w:rStyle w:val="rprtid"/>
          <w:rFonts w:eastAsiaTheme="minorEastAsia"/>
        </w:rPr>
        <w:tab/>
      </w:r>
      <w:r w:rsidRPr="00BD177E">
        <w:rPr>
          <w:rStyle w:val="rprtid"/>
          <w:rFonts w:eastAsiaTheme="minorEastAsia"/>
        </w:rPr>
        <w:tab/>
      </w:r>
      <w:r w:rsidRPr="00BD177E">
        <w:rPr>
          <w:rStyle w:val="rprtid"/>
          <w:rFonts w:eastAsiaTheme="minorEastAsia"/>
        </w:rPr>
        <w:tab/>
      </w:r>
      <w:r w:rsidRPr="00BD177E">
        <w:rPr>
          <w:rStyle w:val="rprtid"/>
          <w:rFonts w:eastAsiaTheme="minorEastAsia"/>
        </w:rPr>
        <w:tab/>
      </w:r>
      <w:r w:rsidRPr="00BD177E">
        <w:rPr>
          <w:rStyle w:val="rprtid"/>
          <w:rFonts w:eastAsiaTheme="minorEastAsia"/>
        </w:rPr>
        <w:tab/>
      </w:r>
      <w:r w:rsidRPr="00BD177E">
        <w:rPr>
          <w:rStyle w:val="rprtid"/>
          <w:rFonts w:eastAsiaTheme="minorEastAsia"/>
        </w:rPr>
        <w:tab/>
      </w:r>
    </w:p>
    <w:p w:rsidR="00300A56" w:rsidRPr="00BD177E" w:rsidRDefault="00300A56" w:rsidP="00300A56"/>
    <w:p w:rsidR="00300A56" w:rsidRPr="00BD177E" w:rsidRDefault="00300A56" w:rsidP="00300A56">
      <w:pPr>
        <w:numPr>
          <w:ilvl w:val="0"/>
          <w:numId w:val="37"/>
        </w:numPr>
        <w:ind w:left="426" w:hanging="426"/>
        <w:rPr>
          <w:rStyle w:val="src"/>
        </w:rPr>
      </w:pPr>
      <w:proofErr w:type="spellStart"/>
      <w:r w:rsidRPr="00BD177E">
        <w:t>Membrino</w:t>
      </w:r>
      <w:proofErr w:type="spellEnd"/>
      <w:r w:rsidRPr="00BD177E">
        <w:t xml:space="preserve"> A, </w:t>
      </w:r>
      <w:proofErr w:type="spellStart"/>
      <w:r w:rsidRPr="00BD177E">
        <w:t>Paramasivam</w:t>
      </w:r>
      <w:proofErr w:type="spellEnd"/>
      <w:r w:rsidRPr="00BD177E">
        <w:t xml:space="preserve"> M, </w:t>
      </w:r>
      <w:proofErr w:type="spellStart"/>
      <w:r w:rsidRPr="00BD177E">
        <w:t>Cogoi</w:t>
      </w:r>
      <w:proofErr w:type="spellEnd"/>
      <w:r w:rsidRPr="00BD177E">
        <w:t xml:space="preserve"> S, </w:t>
      </w:r>
      <w:proofErr w:type="spellStart"/>
      <w:r w:rsidRPr="00BD177E">
        <w:t>Alzeer</w:t>
      </w:r>
      <w:proofErr w:type="spellEnd"/>
      <w:r w:rsidRPr="00BD177E">
        <w:t xml:space="preserve"> J, Luedtke NW, </w:t>
      </w:r>
      <w:r w:rsidRPr="00BD177E">
        <w:rPr>
          <w:b/>
        </w:rPr>
        <w:t>Xodo LE</w:t>
      </w:r>
      <w:r w:rsidRPr="00BD177E">
        <w:t xml:space="preserve"> </w:t>
      </w:r>
      <w:hyperlink r:id="rId26" w:history="1">
        <w:r w:rsidRPr="00BD177E">
          <w:rPr>
            <w:rStyle w:val="Collegamentoipertestuale"/>
            <w:rFonts w:eastAsiaTheme="majorEastAsia"/>
          </w:rPr>
          <w:t>Cellular uptake and binding of guanidine-modified phthalocyanines to KRAS/HRAS G-quadruplexes.</w:t>
        </w:r>
      </w:hyperlink>
      <w:r w:rsidRPr="00BD177E">
        <w:t xml:space="preserve"> </w:t>
      </w:r>
      <w:r w:rsidRPr="00BD177E">
        <w:rPr>
          <w:rStyle w:val="jrnl"/>
          <w:i/>
        </w:rPr>
        <w:t xml:space="preserve">Chem </w:t>
      </w:r>
      <w:proofErr w:type="spellStart"/>
      <w:r w:rsidRPr="00BD177E">
        <w:rPr>
          <w:rStyle w:val="jrnl"/>
          <w:i/>
        </w:rPr>
        <w:t>Commun</w:t>
      </w:r>
      <w:proofErr w:type="spellEnd"/>
      <w:r w:rsidRPr="00BD177E">
        <w:rPr>
          <w:rStyle w:val="jrnl"/>
          <w:i/>
        </w:rPr>
        <w:t xml:space="preserve"> (</w:t>
      </w:r>
      <w:proofErr w:type="spellStart"/>
      <w:r w:rsidRPr="00BD177E">
        <w:rPr>
          <w:rStyle w:val="jrnl"/>
          <w:i/>
        </w:rPr>
        <w:t>Camb</w:t>
      </w:r>
      <w:proofErr w:type="spellEnd"/>
      <w:r w:rsidRPr="00BD177E">
        <w:rPr>
          <w:rStyle w:val="jrnl"/>
          <w:i/>
        </w:rPr>
        <w:t>)</w:t>
      </w:r>
      <w:r w:rsidRPr="00BD177E">
        <w:rPr>
          <w:rStyle w:val="src"/>
          <w:i/>
        </w:rPr>
        <w:t>.</w:t>
      </w:r>
      <w:r w:rsidRPr="00BD177E">
        <w:rPr>
          <w:rStyle w:val="src"/>
        </w:rPr>
        <w:t xml:space="preserve"> 2010 Jan 28;46(4):625-7. </w:t>
      </w:r>
      <w:r w:rsidRPr="00BD177E">
        <w:rPr>
          <w:rStyle w:val="src"/>
        </w:rPr>
        <w:tab/>
      </w:r>
    </w:p>
    <w:p w:rsidR="00300A56" w:rsidRPr="00BD177E" w:rsidRDefault="00300A56" w:rsidP="00300A56">
      <w:pPr>
        <w:rPr>
          <w:rStyle w:val="src"/>
        </w:rPr>
      </w:pPr>
    </w:p>
    <w:p w:rsidR="00300A56" w:rsidRPr="00BD177E" w:rsidRDefault="00300A56" w:rsidP="00300A56">
      <w:pPr>
        <w:numPr>
          <w:ilvl w:val="0"/>
          <w:numId w:val="37"/>
        </w:numPr>
        <w:ind w:left="426" w:hanging="426"/>
      </w:pPr>
      <w:proofErr w:type="spellStart"/>
      <w:r w:rsidRPr="009E014E">
        <w:rPr>
          <w:color w:val="000000"/>
          <w:lang w:val="it-IT"/>
        </w:rPr>
        <w:t>Faudale</w:t>
      </w:r>
      <w:proofErr w:type="spellEnd"/>
      <w:r w:rsidRPr="009E014E">
        <w:rPr>
          <w:color w:val="000000"/>
          <w:lang w:val="it-IT"/>
        </w:rPr>
        <w:t xml:space="preserve"> M, </w:t>
      </w:r>
      <w:proofErr w:type="spellStart"/>
      <w:r w:rsidRPr="009E014E">
        <w:rPr>
          <w:color w:val="000000"/>
          <w:lang w:val="it-IT"/>
        </w:rPr>
        <w:t>Cogoi</w:t>
      </w:r>
      <w:proofErr w:type="spellEnd"/>
      <w:r w:rsidRPr="009E014E">
        <w:rPr>
          <w:color w:val="000000"/>
          <w:lang w:val="it-IT"/>
        </w:rPr>
        <w:t xml:space="preserve"> S, </w:t>
      </w:r>
      <w:r w:rsidRPr="009E014E">
        <w:rPr>
          <w:b/>
          <w:bCs/>
          <w:color w:val="000000"/>
          <w:lang w:val="it-IT"/>
        </w:rPr>
        <w:t>Xodo</w:t>
      </w:r>
      <w:r w:rsidRPr="009E014E">
        <w:rPr>
          <w:color w:val="000000"/>
          <w:lang w:val="it-IT"/>
        </w:rPr>
        <w:t xml:space="preserve"> LE. </w:t>
      </w:r>
      <w:hyperlink r:id="rId27" w:history="1">
        <w:r w:rsidRPr="00BD177E">
          <w:rPr>
            <w:rStyle w:val="Collegamentoipertestuale"/>
            <w:rFonts w:eastAsiaTheme="majorEastAsia"/>
            <w:color w:val="000000"/>
          </w:rPr>
          <w:t>Photoactivated cationic alkyl-substituted porphyrin binding to g4-RNA in the 5'-UTR of KRAS oncogene represses translation.</w:t>
        </w:r>
      </w:hyperlink>
      <w:r w:rsidRPr="00BD177E">
        <w:rPr>
          <w:color w:val="000000"/>
        </w:rPr>
        <w:t xml:space="preserve"> </w:t>
      </w:r>
      <w:r w:rsidRPr="00BD177E">
        <w:rPr>
          <w:rStyle w:val="jrnl"/>
          <w:i/>
          <w:color w:val="000000"/>
        </w:rPr>
        <w:t xml:space="preserve">Chem </w:t>
      </w:r>
      <w:proofErr w:type="spellStart"/>
      <w:r w:rsidRPr="00BD177E">
        <w:rPr>
          <w:rStyle w:val="jrnl"/>
          <w:i/>
          <w:color w:val="000000"/>
        </w:rPr>
        <w:t>Commun</w:t>
      </w:r>
      <w:proofErr w:type="spellEnd"/>
      <w:r w:rsidRPr="00BD177E">
        <w:rPr>
          <w:rStyle w:val="jrnl"/>
          <w:i/>
          <w:color w:val="000000"/>
        </w:rPr>
        <w:t xml:space="preserve"> (</w:t>
      </w:r>
      <w:proofErr w:type="spellStart"/>
      <w:r w:rsidRPr="00BD177E">
        <w:rPr>
          <w:rStyle w:val="jrnl"/>
          <w:i/>
          <w:color w:val="000000"/>
        </w:rPr>
        <w:t>Camb</w:t>
      </w:r>
      <w:proofErr w:type="spellEnd"/>
      <w:r w:rsidRPr="00BD177E">
        <w:rPr>
          <w:rStyle w:val="jrnl"/>
          <w:i/>
          <w:color w:val="000000"/>
        </w:rPr>
        <w:t>)</w:t>
      </w:r>
      <w:r w:rsidRPr="00BD177E">
        <w:rPr>
          <w:i/>
          <w:color w:val="000000"/>
        </w:rPr>
        <w:t>.</w:t>
      </w:r>
      <w:r w:rsidRPr="00BD177E">
        <w:rPr>
          <w:color w:val="000000"/>
        </w:rPr>
        <w:t xml:space="preserve"> 2012 Jan 21;48(6):874-6. </w:t>
      </w:r>
      <w:proofErr w:type="spellStart"/>
      <w:r w:rsidRPr="00BD177E">
        <w:rPr>
          <w:color w:val="000000"/>
        </w:rPr>
        <w:t>Epub</w:t>
      </w:r>
      <w:proofErr w:type="spellEnd"/>
      <w:r w:rsidRPr="00BD177E">
        <w:rPr>
          <w:color w:val="000000"/>
        </w:rPr>
        <w:t xml:space="preserve"> 2011 Nov 29. </w:t>
      </w:r>
    </w:p>
    <w:p w:rsidR="00300A56" w:rsidRPr="00BD177E" w:rsidRDefault="00300A56" w:rsidP="00300A56"/>
    <w:p w:rsidR="00300A56" w:rsidRPr="00BD177E" w:rsidRDefault="00300A56" w:rsidP="00300A56">
      <w:pPr>
        <w:numPr>
          <w:ilvl w:val="0"/>
          <w:numId w:val="37"/>
        </w:numPr>
        <w:ind w:left="426" w:hanging="426"/>
      </w:pPr>
      <w:r w:rsidRPr="009E014E">
        <w:rPr>
          <w:color w:val="000000"/>
          <w:lang w:val="it-IT"/>
        </w:rPr>
        <w:t xml:space="preserve">Membrino A, </w:t>
      </w:r>
      <w:proofErr w:type="spellStart"/>
      <w:r w:rsidRPr="009E014E">
        <w:rPr>
          <w:color w:val="000000"/>
          <w:lang w:val="it-IT"/>
        </w:rPr>
        <w:t>Cogoi</w:t>
      </w:r>
      <w:proofErr w:type="spellEnd"/>
      <w:r w:rsidRPr="009E014E">
        <w:rPr>
          <w:color w:val="000000"/>
          <w:lang w:val="it-IT"/>
        </w:rPr>
        <w:t xml:space="preserve"> S, </w:t>
      </w:r>
      <w:proofErr w:type="spellStart"/>
      <w:r w:rsidRPr="009E014E">
        <w:rPr>
          <w:color w:val="000000"/>
          <w:lang w:val="it-IT"/>
        </w:rPr>
        <w:t>Pedersen</w:t>
      </w:r>
      <w:proofErr w:type="spellEnd"/>
      <w:r w:rsidRPr="009E014E">
        <w:rPr>
          <w:color w:val="000000"/>
          <w:lang w:val="it-IT"/>
        </w:rPr>
        <w:t xml:space="preserve"> EB, </w:t>
      </w:r>
      <w:r w:rsidRPr="009E014E">
        <w:rPr>
          <w:b/>
          <w:bCs/>
          <w:color w:val="000000"/>
          <w:lang w:val="it-IT"/>
        </w:rPr>
        <w:t>Xodo</w:t>
      </w:r>
      <w:r w:rsidRPr="009E014E">
        <w:rPr>
          <w:color w:val="000000"/>
          <w:lang w:val="it-IT"/>
        </w:rPr>
        <w:t xml:space="preserve"> LE. </w:t>
      </w:r>
      <w:hyperlink r:id="rId28" w:history="1">
        <w:r w:rsidRPr="00BD177E">
          <w:rPr>
            <w:rStyle w:val="Collegamentoipertestuale"/>
            <w:rFonts w:eastAsiaTheme="majorEastAsia"/>
            <w:color w:val="000000"/>
          </w:rPr>
          <w:t>G4-DNA formation in the HRAS promoter and rational design of decoy oligonucleotides for cancer therapy.</w:t>
        </w:r>
      </w:hyperlink>
      <w:r w:rsidRPr="00BD177E">
        <w:rPr>
          <w:color w:val="000000"/>
        </w:rPr>
        <w:t xml:space="preserve"> </w:t>
      </w:r>
      <w:proofErr w:type="spellStart"/>
      <w:r w:rsidRPr="00BD177E">
        <w:rPr>
          <w:rStyle w:val="jrnl"/>
          <w:i/>
          <w:color w:val="000000"/>
        </w:rPr>
        <w:t>PLoS</w:t>
      </w:r>
      <w:proofErr w:type="spellEnd"/>
      <w:r w:rsidRPr="00BD177E">
        <w:rPr>
          <w:rStyle w:val="jrnl"/>
          <w:i/>
          <w:color w:val="000000"/>
        </w:rPr>
        <w:t xml:space="preserve"> One</w:t>
      </w:r>
      <w:r w:rsidRPr="00BD177E">
        <w:rPr>
          <w:color w:val="000000"/>
        </w:rPr>
        <w:t>. 2011;6(9</w:t>
      </w:r>
      <w:proofErr w:type="gramStart"/>
      <w:r w:rsidRPr="00BD177E">
        <w:rPr>
          <w:color w:val="000000"/>
        </w:rPr>
        <w:t>):e</w:t>
      </w:r>
      <w:proofErr w:type="gramEnd"/>
      <w:r w:rsidRPr="00BD177E">
        <w:rPr>
          <w:color w:val="000000"/>
        </w:rPr>
        <w:t xml:space="preserve">24421. </w:t>
      </w:r>
      <w:proofErr w:type="spellStart"/>
      <w:r w:rsidRPr="00BD177E">
        <w:rPr>
          <w:color w:val="000000"/>
        </w:rPr>
        <w:t>Epub</w:t>
      </w:r>
      <w:proofErr w:type="spellEnd"/>
      <w:r w:rsidRPr="00BD177E">
        <w:rPr>
          <w:color w:val="000000"/>
        </w:rPr>
        <w:t xml:space="preserve"> 2011 Sep 8  </w:t>
      </w:r>
    </w:p>
    <w:p w:rsidR="00300A56" w:rsidRPr="00BD177E" w:rsidRDefault="00300A56" w:rsidP="00300A56"/>
    <w:p w:rsidR="00300A56" w:rsidRPr="0065611C" w:rsidRDefault="00300A56" w:rsidP="00300A56">
      <w:pPr>
        <w:numPr>
          <w:ilvl w:val="0"/>
          <w:numId w:val="37"/>
        </w:numPr>
        <w:ind w:left="426" w:hanging="426"/>
      </w:pPr>
      <w:r w:rsidRPr="009E014E">
        <w:rPr>
          <w:color w:val="000000"/>
          <w:lang w:val="it-IT"/>
        </w:rPr>
        <w:t xml:space="preserve">Rapozzi V, </w:t>
      </w:r>
      <w:proofErr w:type="spellStart"/>
      <w:r w:rsidRPr="009E014E">
        <w:rPr>
          <w:color w:val="000000"/>
          <w:lang w:val="it-IT"/>
        </w:rPr>
        <w:t>Umezawa</w:t>
      </w:r>
      <w:proofErr w:type="spellEnd"/>
      <w:r w:rsidRPr="009E014E">
        <w:rPr>
          <w:color w:val="000000"/>
          <w:lang w:val="it-IT"/>
        </w:rPr>
        <w:t xml:space="preserve"> K, </w:t>
      </w:r>
      <w:r w:rsidRPr="009E014E">
        <w:rPr>
          <w:b/>
          <w:bCs/>
          <w:color w:val="000000"/>
          <w:lang w:val="it-IT"/>
        </w:rPr>
        <w:t>Xodo</w:t>
      </w:r>
      <w:r w:rsidRPr="009E014E">
        <w:rPr>
          <w:color w:val="000000"/>
          <w:lang w:val="it-IT"/>
        </w:rPr>
        <w:t xml:space="preserve"> LE. </w:t>
      </w:r>
      <w:hyperlink r:id="rId29" w:history="1">
        <w:r w:rsidRPr="0065611C">
          <w:rPr>
            <w:rStyle w:val="Collegamentoipertestuale"/>
            <w:rFonts w:eastAsiaTheme="majorEastAsia"/>
            <w:color w:val="000000"/>
          </w:rPr>
          <w:t>Role of NF-</w:t>
        </w:r>
        <w:proofErr w:type="spellStart"/>
        <w:r w:rsidRPr="0065611C">
          <w:rPr>
            <w:rStyle w:val="Collegamentoipertestuale"/>
            <w:rFonts w:eastAsiaTheme="majorEastAsia"/>
            <w:color w:val="000000"/>
          </w:rPr>
          <w:t>κB</w:t>
        </w:r>
        <w:proofErr w:type="spellEnd"/>
        <w:r w:rsidRPr="0065611C">
          <w:rPr>
            <w:rStyle w:val="Collegamentoipertestuale"/>
            <w:rFonts w:eastAsiaTheme="majorEastAsia"/>
            <w:color w:val="000000"/>
          </w:rPr>
          <w:t xml:space="preserve">/Snail/RKIP loop in the response of </w:t>
        </w:r>
        <w:proofErr w:type="spellStart"/>
        <w:r w:rsidRPr="0065611C">
          <w:rPr>
            <w:rStyle w:val="Collegamentoipertestuale"/>
            <w:rFonts w:eastAsiaTheme="majorEastAsia"/>
            <w:color w:val="000000"/>
          </w:rPr>
          <w:t>tumor</w:t>
        </w:r>
        <w:proofErr w:type="spellEnd"/>
        <w:r w:rsidRPr="0065611C">
          <w:rPr>
            <w:rStyle w:val="Collegamentoipertestuale"/>
            <w:rFonts w:eastAsiaTheme="majorEastAsia"/>
            <w:color w:val="000000"/>
          </w:rPr>
          <w:t xml:space="preserve"> cells to photodynamic therapy.</w:t>
        </w:r>
      </w:hyperlink>
      <w:r w:rsidRPr="0065611C">
        <w:rPr>
          <w:color w:val="000000"/>
        </w:rPr>
        <w:t xml:space="preserve"> </w:t>
      </w:r>
      <w:r w:rsidRPr="0065611C">
        <w:rPr>
          <w:rStyle w:val="jrnl"/>
          <w:i/>
          <w:color w:val="000000"/>
        </w:rPr>
        <w:t xml:space="preserve">Lasers </w:t>
      </w:r>
      <w:proofErr w:type="spellStart"/>
      <w:r w:rsidRPr="0065611C">
        <w:rPr>
          <w:rStyle w:val="jrnl"/>
          <w:i/>
          <w:color w:val="000000"/>
        </w:rPr>
        <w:t>Surg</w:t>
      </w:r>
      <w:proofErr w:type="spellEnd"/>
      <w:r w:rsidRPr="0065611C">
        <w:rPr>
          <w:rStyle w:val="jrnl"/>
          <w:i/>
          <w:color w:val="000000"/>
        </w:rPr>
        <w:t xml:space="preserve"> Med</w:t>
      </w:r>
      <w:r w:rsidRPr="0065611C">
        <w:rPr>
          <w:color w:val="000000"/>
        </w:rPr>
        <w:t xml:space="preserve">. 2011 Sep;43(7):575-85. </w:t>
      </w:r>
    </w:p>
    <w:p w:rsidR="00300A56" w:rsidRPr="00BD177E" w:rsidRDefault="00300A56" w:rsidP="00300A56"/>
    <w:p w:rsidR="00300A56" w:rsidRPr="00BD177E" w:rsidRDefault="00300A56" w:rsidP="00300A56">
      <w:pPr>
        <w:numPr>
          <w:ilvl w:val="0"/>
          <w:numId w:val="37"/>
        </w:numPr>
        <w:ind w:left="426" w:hanging="426"/>
      </w:pPr>
      <w:proofErr w:type="spellStart"/>
      <w:r w:rsidRPr="009E014E">
        <w:rPr>
          <w:color w:val="000000"/>
          <w:lang w:val="it-IT"/>
        </w:rPr>
        <w:t>Paramasivam</w:t>
      </w:r>
      <w:proofErr w:type="spellEnd"/>
      <w:r w:rsidRPr="009E014E">
        <w:rPr>
          <w:color w:val="000000"/>
          <w:lang w:val="it-IT"/>
        </w:rPr>
        <w:t xml:space="preserve"> M, </w:t>
      </w:r>
      <w:proofErr w:type="spellStart"/>
      <w:r w:rsidRPr="009E014E">
        <w:rPr>
          <w:color w:val="000000"/>
          <w:lang w:val="it-IT"/>
        </w:rPr>
        <w:t>Cogoi</w:t>
      </w:r>
      <w:proofErr w:type="spellEnd"/>
      <w:r w:rsidRPr="009E014E">
        <w:rPr>
          <w:color w:val="000000"/>
          <w:lang w:val="it-IT"/>
        </w:rPr>
        <w:t xml:space="preserve"> S, </w:t>
      </w:r>
      <w:r w:rsidRPr="009E014E">
        <w:rPr>
          <w:b/>
          <w:bCs/>
          <w:color w:val="000000"/>
          <w:lang w:val="it-IT"/>
        </w:rPr>
        <w:t>Xodo</w:t>
      </w:r>
      <w:r w:rsidRPr="009E014E">
        <w:rPr>
          <w:color w:val="000000"/>
          <w:lang w:val="it-IT"/>
        </w:rPr>
        <w:t xml:space="preserve"> LE. </w:t>
      </w:r>
      <w:hyperlink r:id="rId30" w:history="1">
        <w:r w:rsidRPr="00BD177E">
          <w:rPr>
            <w:rStyle w:val="Collegamentoipertestuale"/>
            <w:rFonts w:eastAsiaTheme="majorEastAsia"/>
            <w:color w:val="000000"/>
          </w:rPr>
          <w:t>Primer extension reactions as a tool to uncover folding motifs within complex G-rich sequences: analysis of the human KRAS NHE.</w:t>
        </w:r>
      </w:hyperlink>
      <w:r w:rsidRPr="00BD177E">
        <w:rPr>
          <w:color w:val="000000"/>
        </w:rPr>
        <w:t xml:space="preserve"> </w:t>
      </w:r>
      <w:r w:rsidRPr="00BD177E">
        <w:rPr>
          <w:rStyle w:val="jrnl"/>
          <w:i/>
          <w:color w:val="000000"/>
        </w:rPr>
        <w:t xml:space="preserve">Chem </w:t>
      </w:r>
      <w:proofErr w:type="spellStart"/>
      <w:r w:rsidRPr="00BD177E">
        <w:rPr>
          <w:rStyle w:val="jrnl"/>
          <w:i/>
          <w:color w:val="000000"/>
        </w:rPr>
        <w:t>Commun</w:t>
      </w:r>
      <w:proofErr w:type="spellEnd"/>
      <w:r w:rsidRPr="00BD177E">
        <w:rPr>
          <w:rStyle w:val="jrnl"/>
          <w:i/>
          <w:color w:val="000000"/>
        </w:rPr>
        <w:t xml:space="preserve"> (</w:t>
      </w:r>
      <w:proofErr w:type="spellStart"/>
      <w:r w:rsidRPr="00BD177E">
        <w:rPr>
          <w:rStyle w:val="jrnl"/>
          <w:i/>
          <w:color w:val="000000"/>
        </w:rPr>
        <w:t>Camb</w:t>
      </w:r>
      <w:proofErr w:type="spellEnd"/>
      <w:r w:rsidRPr="00BD177E">
        <w:rPr>
          <w:rStyle w:val="jrnl"/>
          <w:i/>
          <w:color w:val="000000"/>
        </w:rPr>
        <w:t>)</w:t>
      </w:r>
      <w:r w:rsidRPr="00BD177E">
        <w:rPr>
          <w:i/>
          <w:color w:val="000000"/>
        </w:rPr>
        <w:t>.</w:t>
      </w:r>
      <w:r w:rsidRPr="00BD177E">
        <w:rPr>
          <w:color w:val="000000"/>
        </w:rPr>
        <w:t xml:space="preserve"> 2011 May 7;47(17):4965-7 </w:t>
      </w:r>
    </w:p>
    <w:p w:rsidR="00300A56" w:rsidRPr="00BD177E" w:rsidRDefault="00300A56" w:rsidP="00300A56">
      <w:pPr>
        <w:numPr>
          <w:ilvl w:val="0"/>
          <w:numId w:val="37"/>
        </w:numPr>
        <w:ind w:left="426" w:hanging="426"/>
      </w:pPr>
      <w:r w:rsidRPr="009E014E">
        <w:rPr>
          <w:b/>
          <w:bCs/>
          <w:color w:val="000000"/>
          <w:lang w:val="it-IT"/>
        </w:rPr>
        <w:t>Xodo</w:t>
      </w:r>
      <w:r w:rsidRPr="009E014E">
        <w:rPr>
          <w:color w:val="000000"/>
          <w:lang w:val="it-IT"/>
        </w:rPr>
        <w:t xml:space="preserve"> </w:t>
      </w:r>
      <w:r w:rsidRPr="009E014E">
        <w:rPr>
          <w:b/>
          <w:color w:val="000000"/>
          <w:lang w:val="it-IT"/>
        </w:rPr>
        <w:t>LE</w:t>
      </w:r>
      <w:r w:rsidRPr="009E014E">
        <w:rPr>
          <w:color w:val="000000"/>
          <w:lang w:val="it-IT"/>
        </w:rPr>
        <w:t xml:space="preserve">, Rapozzi V, </w:t>
      </w:r>
      <w:proofErr w:type="spellStart"/>
      <w:r w:rsidRPr="009E014E">
        <w:rPr>
          <w:color w:val="000000"/>
          <w:lang w:val="it-IT"/>
        </w:rPr>
        <w:t>Zacchigna</w:t>
      </w:r>
      <w:proofErr w:type="spellEnd"/>
      <w:r w:rsidRPr="009E014E">
        <w:rPr>
          <w:color w:val="000000"/>
          <w:lang w:val="it-IT"/>
        </w:rPr>
        <w:t xml:space="preserve"> M, </w:t>
      </w:r>
      <w:proofErr w:type="spellStart"/>
      <w:r w:rsidRPr="009E014E">
        <w:rPr>
          <w:color w:val="000000"/>
          <w:lang w:val="it-IT"/>
        </w:rPr>
        <w:t>Drioli</w:t>
      </w:r>
      <w:proofErr w:type="spellEnd"/>
      <w:r w:rsidRPr="009E014E">
        <w:rPr>
          <w:color w:val="000000"/>
          <w:lang w:val="it-IT"/>
        </w:rPr>
        <w:t xml:space="preserve"> S, </w:t>
      </w:r>
      <w:proofErr w:type="spellStart"/>
      <w:r w:rsidRPr="009E014E">
        <w:rPr>
          <w:color w:val="000000"/>
          <w:lang w:val="it-IT"/>
        </w:rPr>
        <w:t>Zorzet</w:t>
      </w:r>
      <w:proofErr w:type="spellEnd"/>
      <w:r w:rsidRPr="009E014E">
        <w:rPr>
          <w:color w:val="000000"/>
          <w:lang w:val="it-IT"/>
        </w:rPr>
        <w:t xml:space="preserve"> S. </w:t>
      </w:r>
      <w:hyperlink r:id="rId31" w:history="1">
        <w:r w:rsidRPr="00BD177E">
          <w:rPr>
            <w:rStyle w:val="Collegamentoipertestuale"/>
            <w:rFonts w:eastAsiaTheme="majorEastAsia"/>
            <w:color w:val="000000"/>
          </w:rPr>
          <w:t>The chlorophyll catabolite pheophorbide a as a photosensitizer for the photodynamic therapy.</w:t>
        </w:r>
      </w:hyperlink>
      <w:r w:rsidRPr="00BD177E">
        <w:rPr>
          <w:color w:val="000000"/>
        </w:rPr>
        <w:t xml:space="preserve"> </w:t>
      </w:r>
      <w:proofErr w:type="spellStart"/>
      <w:r w:rsidRPr="00BD177E">
        <w:rPr>
          <w:rStyle w:val="jrnl"/>
          <w:i/>
          <w:color w:val="000000"/>
        </w:rPr>
        <w:t>Curr</w:t>
      </w:r>
      <w:proofErr w:type="spellEnd"/>
      <w:r w:rsidRPr="00BD177E">
        <w:rPr>
          <w:rStyle w:val="jrnl"/>
          <w:i/>
          <w:color w:val="000000"/>
        </w:rPr>
        <w:t xml:space="preserve"> Med Chem</w:t>
      </w:r>
      <w:r w:rsidRPr="00BD177E">
        <w:rPr>
          <w:color w:val="000000"/>
        </w:rPr>
        <w:t xml:space="preserve">. 2012;19(6):799-807 </w:t>
      </w:r>
    </w:p>
    <w:p w:rsidR="00300A56" w:rsidRPr="00BD177E" w:rsidRDefault="00300A56" w:rsidP="00300A56">
      <w:pPr>
        <w:ind w:left="426"/>
      </w:pPr>
    </w:p>
    <w:p w:rsidR="00300A56" w:rsidRPr="00BD177E" w:rsidRDefault="00300A56" w:rsidP="00300A56">
      <w:pPr>
        <w:numPr>
          <w:ilvl w:val="0"/>
          <w:numId w:val="37"/>
        </w:numPr>
        <w:ind w:left="426" w:hanging="426"/>
      </w:pPr>
      <w:r w:rsidRPr="009E014E">
        <w:rPr>
          <w:lang w:val="it-IT"/>
        </w:rPr>
        <w:lastRenderedPageBreak/>
        <w:t xml:space="preserve">Rapozzi V, </w:t>
      </w:r>
      <w:proofErr w:type="spellStart"/>
      <w:r w:rsidRPr="009E014E">
        <w:rPr>
          <w:lang w:val="it-IT"/>
        </w:rPr>
        <w:t>Zorzet</w:t>
      </w:r>
      <w:proofErr w:type="spellEnd"/>
      <w:r w:rsidRPr="009E014E">
        <w:rPr>
          <w:lang w:val="it-IT"/>
        </w:rPr>
        <w:t xml:space="preserve"> S, </w:t>
      </w:r>
      <w:proofErr w:type="spellStart"/>
      <w:r w:rsidRPr="009E014E">
        <w:rPr>
          <w:lang w:val="it-IT"/>
        </w:rPr>
        <w:t>Zacchigna</w:t>
      </w:r>
      <w:proofErr w:type="spellEnd"/>
      <w:r w:rsidRPr="009E014E">
        <w:rPr>
          <w:lang w:val="it-IT"/>
        </w:rPr>
        <w:t xml:space="preserve"> M, </w:t>
      </w:r>
      <w:proofErr w:type="spellStart"/>
      <w:r w:rsidRPr="009E014E">
        <w:rPr>
          <w:lang w:val="it-IT"/>
        </w:rPr>
        <w:t>Drioli</w:t>
      </w:r>
      <w:proofErr w:type="spellEnd"/>
      <w:r w:rsidRPr="009E014E">
        <w:rPr>
          <w:lang w:val="it-IT"/>
        </w:rPr>
        <w:t xml:space="preserve"> S, </w:t>
      </w:r>
      <w:r w:rsidRPr="009E014E">
        <w:rPr>
          <w:b/>
          <w:bCs/>
          <w:lang w:val="it-IT"/>
        </w:rPr>
        <w:t>Xodo</w:t>
      </w:r>
      <w:r w:rsidRPr="009E014E">
        <w:rPr>
          <w:lang w:val="it-IT"/>
        </w:rPr>
        <w:t xml:space="preserve"> LE. </w:t>
      </w:r>
      <w:hyperlink r:id="rId32" w:history="1">
        <w:r w:rsidRPr="00BD177E">
          <w:rPr>
            <w:rStyle w:val="Collegamentoipertestuale"/>
            <w:rFonts w:eastAsiaTheme="majorEastAsia"/>
          </w:rPr>
          <w:t xml:space="preserve">The PDT activity of free and pegylated pheophorbide </w:t>
        </w:r>
        <w:proofErr w:type="spellStart"/>
        <w:r w:rsidRPr="00BD177E">
          <w:rPr>
            <w:rStyle w:val="Collegamentoipertestuale"/>
            <w:rFonts w:eastAsiaTheme="majorEastAsia"/>
          </w:rPr>
          <w:t>a</w:t>
        </w:r>
        <w:proofErr w:type="spellEnd"/>
        <w:r w:rsidRPr="00BD177E">
          <w:rPr>
            <w:rStyle w:val="Collegamentoipertestuale"/>
            <w:rFonts w:eastAsiaTheme="majorEastAsia"/>
          </w:rPr>
          <w:t xml:space="preserve"> against an amelanotic melanoma transplanted in C57/BL6 mice.</w:t>
        </w:r>
      </w:hyperlink>
      <w:r w:rsidRPr="00BD177E">
        <w:t xml:space="preserve"> </w:t>
      </w:r>
      <w:r w:rsidRPr="00BD177E">
        <w:rPr>
          <w:rStyle w:val="jrnl"/>
          <w:i/>
        </w:rPr>
        <w:t>Invest New Drugs</w:t>
      </w:r>
      <w:r w:rsidRPr="00BD177E">
        <w:rPr>
          <w:i/>
        </w:rPr>
        <w:t>.</w:t>
      </w:r>
      <w:r w:rsidRPr="00BD177E">
        <w:t xml:space="preserve"> 2012 Jun 12.</w:t>
      </w:r>
      <w:r w:rsidRPr="00BD177E">
        <w:tab/>
      </w:r>
    </w:p>
    <w:p w:rsidR="00300A56" w:rsidRPr="00BD177E" w:rsidRDefault="00300A56" w:rsidP="00300A56"/>
    <w:p w:rsidR="00300A56" w:rsidRPr="00BD177E" w:rsidRDefault="00300A56" w:rsidP="00300A56">
      <w:pPr>
        <w:numPr>
          <w:ilvl w:val="0"/>
          <w:numId w:val="37"/>
        </w:numPr>
        <w:ind w:left="426" w:hanging="426"/>
      </w:pPr>
      <w:r w:rsidRPr="00BD177E">
        <w:rPr>
          <w:b/>
          <w:bCs/>
        </w:rPr>
        <w:t>Xodo</w:t>
      </w:r>
      <w:r w:rsidRPr="00BD177E">
        <w:rPr>
          <w:b/>
        </w:rPr>
        <w:t xml:space="preserve"> LE</w:t>
      </w:r>
      <w:r w:rsidRPr="00BD177E">
        <w:t xml:space="preserve">. </w:t>
      </w:r>
      <w:hyperlink r:id="rId33" w:history="1">
        <w:r w:rsidRPr="00BD177E">
          <w:rPr>
            <w:rStyle w:val="Collegamentoipertestuale"/>
            <w:rFonts w:eastAsiaTheme="majorEastAsia"/>
          </w:rPr>
          <w:t xml:space="preserve">Applications of the photodynamic therapy to </w:t>
        </w:r>
        <w:proofErr w:type="spellStart"/>
        <w:proofErr w:type="gramStart"/>
        <w:r w:rsidRPr="00BD177E">
          <w:rPr>
            <w:rStyle w:val="Collegamentoipertestuale"/>
            <w:rFonts w:eastAsiaTheme="majorEastAsia"/>
          </w:rPr>
          <w:t>cancer,water</w:t>
        </w:r>
        <w:proofErr w:type="spellEnd"/>
        <w:proofErr w:type="gramEnd"/>
        <w:r w:rsidRPr="00BD177E">
          <w:rPr>
            <w:rStyle w:val="Collegamentoipertestuale"/>
            <w:rFonts w:eastAsiaTheme="majorEastAsia"/>
          </w:rPr>
          <w:t>- and vector-borne diseases.</w:t>
        </w:r>
      </w:hyperlink>
      <w:r w:rsidRPr="00BD177E">
        <w:t xml:space="preserve"> </w:t>
      </w:r>
      <w:proofErr w:type="spellStart"/>
      <w:r w:rsidRPr="00BD177E">
        <w:rPr>
          <w:rStyle w:val="jrnl"/>
          <w:i/>
        </w:rPr>
        <w:t>Curr</w:t>
      </w:r>
      <w:proofErr w:type="spellEnd"/>
      <w:r w:rsidRPr="00BD177E">
        <w:rPr>
          <w:rStyle w:val="jrnl"/>
          <w:i/>
        </w:rPr>
        <w:t xml:space="preserve"> Med Chem</w:t>
      </w:r>
      <w:r w:rsidRPr="00BD177E">
        <w:rPr>
          <w:i/>
        </w:rPr>
        <w:t>.</w:t>
      </w:r>
      <w:r w:rsidRPr="00BD177E">
        <w:t xml:space="preserve"> 2012;19(6):780</w:t>
      </w:r>
      <w:r w:rsidRPr="00BD177E">
        <w:tab/>
      </w:r>
    </w:p>
    <w:p w:rsidR="00300A56" w:rsidRPr="00BD177E" w:rsidRDefault="00300A56" w:rsidP="00300A56">
      <w:r w:rsidRPr="00BD177E">
        <w:t xml:space="preserve">  </w:t>
      </w:r>
    </w:p>
    <w:p w:rsidR="00300A56" w:rsidRDefault="00300A56" w:rsidP="00300A56">
      <w:pPr>
        <w:numPr>
          <w:ilvl w:val="0"/>
          <w:numId w:val="37"/>
        </w:numPr>
        <w:ind w:left="426" w:hanging="426"/>
        <w:rPr>
          <w:color w:val="000000"/>
        </w:rPr>
      </w:pPr>
      <w:proofErr w:type="spellStart"/>
      <w:r w:rsidRPr="009E014E">
        <w:rPr>
          <w:color w:val="000000"/>
          <w:lang w:val="it-IT"/>
        </w:rPr>
        <w:t>Faudale</w:t>
      </w:r>
      <w:proofErr w:type="spellEnd"/>
      <w:r w:rsidRPr="009E014E">
        <w:rPr>
          <w:color w:val="000000"/>
          <w:lang w:val="it-IT"/>
        </w:rPr>
        <w:t xml:space="preserve"> M, </w:t>
      </w:r>
      <w:proofErr w:type="spellStart"/>
      <w:r w:rsidRPr="009E014E">
        <w:rPr>
          <w:color w:val="000000"/>
          <w:lang w:val="it-IT"/>
        </w:rPr>
        <w:t>Cogoi</w:t>
      </w:r>
      <w:proofErr w:type="spellEnd"/>
      <w:r w:rsidRPr="009E014E">
        <w:rPr>
          <w:color w:val="000000"/>
          <w:lang w:val="it-IT"/>
        </w:rPr>
        <w:t xml:space="preserve"> S, </w:t>
      </w:r>
      <w:r w:rsidRPr="009E014E">
        <w:rPr>
          <w:b/>
          <w:bCs/>
          <w:color w:val="000000"/>
          <w:lang w:val="it-IT"/>
        </w:rPr>
        <w:t>Xodo</w:t>
      </w:r>
      <w:r w:rsidRPr="009E014E">
        <w:rPr>
          <w:b/>
          <w:color w:val="000000"/>
          <w:lang w:val="it-IT"/>
        </w:rPr>
        <w:t xml:space="preserve"> LE</w:t>
      </w:r>
      <w:r w:rsidRPr="009E014E">
        <w:rPr>
          <w:color w:val="000000"/>
          <w:lang w:val="it-IT"/>
        </w:rPr>
        <w:t xml:space="preserve">. </w:t>
      </w:r>
      <w:hyperlink r:id="rId34" w:history="1">
        <w:r w:rsidRPr="00FA5723">
          <w:rPr>
            <w:rStyle w:val="Collegamentoipertestuale"/>
            <w:rFonts w:eastAsiaTheme="majorEastAsia"/>
            <w:color w:val="000000"/>
          </w:rPr>
          <w:t>Photoactivated cationic alkyl-substituted porphyrin binding to g4-RNA in the 5'-UTR of KRAS oncogene represses translation.</w:t>
        </w:r>
      </w:hyperlink>
      <w:r w:rsidRPr="00FA5723">
        <w:rPr>
          <w:color w:val="000000"/>
        </w:rPr>
        <w:t xml:space="preserve"> </w:t>
      </w:r>
      <w:r w:rsidRPr="00FA5723">
        <w:rPr>
          <w:rStyle w:val="jrnl"/>
          <w:i/>
          <w:color w:val="000000"/>
        </w:rPr>
        <w:t xml:space="preserve">Chem </w:t>
      </w:r>
      <w:proofErr w:type="spellStart"/>
      <w:r w:rsidRPr="00FA5723">
        <w:rPr>
          <w:rStyle w:val="jrnl"/>
          <w:i/>
          <w:color w:val="000000"/>
        </w:rPr>
        <w:t>Commun</w:t>
      </w:r>
      <w:proofErr w:type="spellEnd"/>
      <w:r w:rsidRPr="00FA5723">
        <w:rPr>
          <w:rStyle w:val="jrnl"/>
          <w:i/>
          <w:color w:val="000000"/>
        </w:rPr>
        <w:t xml:space="preserve"> (</w:t>
      </w:r>
      <w:proofErr w:type="spellStart"/>
      <w:r w:rsidRPr="00FA5723">
        <w:rPr>
          <w:rStyle w:val="jrnl"/>
          <w:i/>
          <w:color w:val="000000"/>
        </w:rPr>
        <w:t>Camb</w:t>
      </w:r>
      <w:proofErr w:type="spellEnd"/>
      <w:r w:rsidRPr="00FA5723">
        <w:rPr>
          <w:rStyle w:val="jrnl"/>
          <w:i/>
          <w:color w:val="000000"/>
        </w:rPr>
        <w:t>)</w:t>
      </w:r>
      <w:r w:rsidRPr="00FA5723">
        <w:rPr>
          <w:i/>
          <w:color w:val="000000"/>
        </w:rPr>
        <w:t>.</w:t>
      </w:r>
      <w:r w:rsidRPr="00FA5723">
        <w:rPr>
          <w:color w:val="000000"/>
        </w:rPr>
        <w:t xml:space="preserve"> 2012 Jan 21;48(6):874-6.</w:t>
      </w:r>
    </w:p>
    <w:p w:rsidR="00300A56" w:rsidRDefault="00300A56" w:rsidP="00300A56">
      <w:pPr>
        <w:pStyle w:val="Paragrafoelenco"/>
        <w:rPr>
          <w:color w:val="000000"/>
        </w:rPr>
      </w:pPr>
    </w:p>
    <w:p w:rsidR="00300A56" w:rsidRPr="00EF739C" w:rsidRDefault="00300A56" w:rsidP="00300A56">
      <w:pPr>
        <w:numPr>
          <w:ilvl w:val="0"/>
          <w:numId w:val="37"/>
        </w:numPr>
        <w:ind w:left="426" w:hanging="426"/>
        <w:rPr>
          <w:color w:val="000000"/>
        </w:rPr>
      </w:pPr>
      <w:r w:rsidRPr="00EF739C">
        <w:rPr>
          <w:rFonts w:ascii="Times" w:hAnsi="Times" w:cs="Arial"/>
          <w:b/>
          <w:color w:val="000000"/>
          <w:lang w:eastAsia="it-IT"/>
        </w:rPr>
        <w:t>Xodo LE</w:t>
      </w:r>
      <w:r w:rsidRPr="00EF739C">
        <w:rPr>
          <w:rFonts w:ascii="Times" w:hAnsi="Times" w:cs="Arial"/>
          <w:color w:val="000000"/>
          <w:lang w:eastAsia="it-IT"/>
        </w:rPr>
        <w:t xml:space="preserve">. </w:t>
      </w:r>
      <w:hyperlink r:id="rId35" w:history="1">
        <w:r w:rsidRPr="00EF739C">
          <w:rPr>
            <w:rFonts w:ascii="Times" w:hAnsi="Times" w:cs="Arial"/>
            <w:color w:val="000000"/>
            <w:lang w:eastAsia="it-IT"/>
          </w:rPr>
          <w:t xml:space="preserve">Applications of the photodynamic therapy to </w:t>
        </w:r>
        <w:proofErr w:type="spellStart"/>
        <w:proofErr w:type="gramStart"/>
        <w:r w:rsidRPr="00EF739C">
          <w:rPr>
            <w:rFonts w:ascii="Times" w:hAnsi="Times" w:cs="Arial"/>
            <w:color w:val="000000"/>
            <w:lang w:eastAsia="it-IT"/>
          </w:rPr>
          <w:t>cancer,water</w:t>
        </w:r>
        <w:proofErr w:type="spellEnd"/>
        <w:proofErr w:type="gramEnd"/>
        <w:r w:rsidRPr="00EF739C">
          <w:rPr>
            <w:rFonts w:ascii="Times" w:hAnsi="Times" w:cs="Arial"/>
            <w:color w:val="000000"/>
            <w:lang w:eastAsia="it-IT"/>
          </w:rPr>
          <w:t>- and vector-borne diseases.</w:t>
        </w:r>
      </w:hyperlink>
      <w:r>
        <w:rPr>
          <w:color w:val="000000"/>
        </w:rPr>
        <w:t xml:space="preserve"> </w:t>
      </w:r>
      <w:proofErr w:type="spellStart"/>
      <w:r w:rsidRPr="00EF739C">
        <w:rPr>
          <w:rFonts w:ascii="Times" w:hAnsi="Times" w:cs="Arial"/>
          <w:i/>
          <w:color w:val="000000"/>
          <w:lang w:eastAsia="it-IT"/>
        </w:rPr>
        <w:t>Curr</w:t>
      </w:r>
      <w:proofErr w:type="spellEnd"/>
      <w:r w:rsidRPr="00EF739C">
        <w:rPr>
          <w:rFonts w:ascii="Times" w:hAnsi="Times" w:cs="Arial"/>
          <w:i/>
          <w:color w:val="000000"/>
          <w:lang w:eastAsia="it-IT"/>
        </w:rPr>
        <w:t xml:space="preserve"> Med Chem</w:t>
      </w:r>
      <w:r w:rsidRPr="00EF739C">
        <w:rPr>
          <w:rFonts w:ascii="Times" w:hAnsi="Times" w:cs="Arial"/>
          <w:color w:val="000000"/>
          <w:lang w:eastAsia="it-IT"/>
        </w:rPr>
        <w:t>. 2012;19(6):780</w:t>
      </w:r>
    </w:p>
    <w:p w:rsidR="00300A56" w:rsidRPr="00FA5723" w:rsidRDefault="00300A56" w:rsidP="00300A56">
      <w:pPr>
        <w:widowControl w:val="0"/>
        <w:autoSpaceDE w:val="0"/>
        <w:autoSpaceDN w:val="0"/>
        <w:adjustRightInd w:val="0"/>
        <w:ind w:left="426"/>
        <w:rPr>
          <w:rFonts w:ascii="Times" w:hAnsi="Times" w:cs="Arial"/>
          <w:color w:val="000000"/>
          <w:lang w:eastAsia="it-IT"/>
        </w:rPr>
      </w:pPr>
    </w:p>
    <w:p w:rsidR="00300A56" w:rsidRPr="009E014E" w:rsidRDefault="00300A56" w:rsidP="00300A56">
      <w:pPr>
        <w:widowControl w:val="0"/>
        <w:autoSpaceDE w:val="0"/>
        <w:autoSpaceDN w:val="0"/>
        <w:adjustRightInd w:val="0"/>
        <w:ind w:left="426" w:hanging="426"/>
        <w:rPr>
          <w:rFonts w:ascii="Times" w:hAnsi="Times" w:cs="Arial"/>
          <w:color w:val="000000"/>
          <w:lang w:val="it-IT" w:eastAsia="it-IT"/>
        </w:rPr>
      </w:pPr>
      <w:r w:rsidRPr="00EF739C">
        <w:rPr>
          <w:rFonts w:ascii="Times" w:hAnsi="Times" w:cs="Arial"/>
          <w:color w:val="000000"/>
          <w:lang w:val="it-IT" w:eastAsia="it-IT"/>
        </w:rPr>
        <w:t>86.</w:t>
      </w:r>
      <w:r w:rsidRPr="00EF739C">
        <w:rPr>
          <w:rFonts w:ascii="Times" w:hAnsi="Times" w:cs="Arial"/>
          <w:color w:val="000000"/>
          <w:lang w:val="it-IT" w:eastAsia="it-IT"/>
        </w:rPr>
        <w:tab/>
      </w:r>
      <w:r w:rsidRPr="009E014E">
        <w:rPr>
          <w:rFonts w:ascii="Times" w:hAnsi="Times" w:cs="Arial"/>
          <w:b/>
          <w:color w:val="000000"/>
          <w:lang w:val="it-IT" w:eastAsia="it-IT"/>
        </w:rPr>
        <w:t>Xodo LE</w:t>
      </w:r>
      <w:r w:rsidRPr="009E014E">
        <w:rPr>
          <w:rFonts w:ascii="Times" w:hAnsi="Times" w:cs="Arial"/>
          <w:color w:val="000000"/>
          <w:lang w:val="it-IT" w:eastAsia="it-IT"/>
        </w:rPr>
        <w:t xml:space="preserve">, Rapozzi V, </w:t>
      </w:r>
      <w:proofErr w:type="spellStart"/>
      <w:r w:rsidRPr="009E014E">
        <w:rPr>
          <w:rFonts w:ascii="Times" w:hAnsi="Times" w:cs="Arial"/>
          <w:color w:val="000000"/>
          <w:lang w:val="it-IT" w:eastAsia="it-IT"/>
        </w:rPr>
        <w:t>Zacchigna</w:t>
      </w:r>
      <w:proofErr w:type="spellEnd"/>
      <w:r w:rsidRPr="009E014E">
        <w:rPr>
          <w:rFonts w:ascii="Times" w:hAnsi="Times" w:cs="Arial"/>
          <w:color w:val="000000"/>
          <w:lang w:val="it-IT" w:eastAsia="it-IT"/>
        </w:rPr>
        <w:t xml:space="preserve"> M, </w:t>
      </w:r>
      <w:proofErr w:type="spellStart"/>
      <w:r w:rsidRPr="009E014E">
        <w:rPr>
          <w:rFonts w:ascii="Times" w:hAnsi="Times" w:cs="Arial"/>
          <w:color w:val="000000"/>
          <w:lang w:val="it-IT" w:eastAsia="it-IT"/>
        </w:rPr>
        <w:t>Drioli</w:t>
      </w:r>
      <w:proofErr w:type="spellEnd"/>
      <w:r w:rsidRPr="009E014E">
        <w:rPr>
          <w:rFonts w:ascii="Times" w:hAnsi="Times" w:cs="Arial"/>
          <w:color w:val="000000"/>
          <w:lang w:val="it-IT" w:eastAsia="it-IT"/>
        </w:rPr>
        <w:t xml:space="preserve"> S, </w:t>
      </w:r>
      <w:proofErr w:type="spellStart"/>
      <w:r w:rsidRPr="009E014E">
        <w:rPr>
          <w:rFonts w:ascii="Times" w:hAnsi="Times" w:cs="Arial"/>
          <w:color w:val="000000"/>
          <w:lang w:val="it-IT" w:eastAsia="it-IT"/>
        </w:rPr>
        <w:t>Zorzet</w:t>
      </w:r>
      <w:proofErr w:type="spellEnd"/>
      <w:r w:rsidRPr="009E014E">
        <w:rPr>
          <w:rFonts w:ascii="Times" w:hAnsi="Times" w:cs="Arial"/>
          <w:color w:val="000000"/>
          <w:lang w:val="it-IT" w:eastAsia="it-IT"/>
        </w:rPr>
        <w:t xml:space="preserve"> S. </w:t>
      </w:r>
      <w:hyperlink r:id="rId36" w:history="1">
        <w:r w:rsidRPr="00FA5723">
          <w:rPr>
            <w:rFonts w:ascii="Times" w:hAnsi="Times" w:cs="Arial"/>
            <w:color w:val="000000"/>
            <w:lang w:eastAsia="it-IT"/>
          </w:rPr>
          <w:t>The chlorophyll catabolite pheophorbide a as a photosensitizer for the photodynamic therapy.</w:t>
        </w:r>
      </w:hyperlink>
      <w:r w:rsidRPr="00FA5723">
        <w:rPr>
          <w:rFonts w:ascii="Times" w:hAnsi="Times" w:cs="Arial"/>
          <w:color w:val="000000"/>
          <w:lang w:eastAsia="it-IT"/>
        </w:rPr>
        <w:t xml:space="preserve">  </w:t>
      </w:r>
      <w:proofErr w:type="spellStart"/>
      <w:r w:rsidRPr="009E014E">
        <w:rPr>
          <w:rFonts w:ascii="Times" w:hAnsi="Times" w:cs="Arial"/>
          <w:i/>
          <w:color w:val="000000"/>
          <w:lang w:val="it-IT" w:eastAsia="it-IT"/>
        </w:rPr>
        <w:t>Curr</w:t>
      </w:r>
      <w:proofErr w:type="spellEnd"/>
      <w:r w:rsidRPr="009E014E">
        <w:rPr>
          <w:rFonts w:ascii="Times" w:hAnsi="Times" w:cs="Arial"/>
          <w:i/>
          <w:color w:val="000000"/>
          <w:lang w:val="it-IT" w:eastAsia="it-IT"/>
        </w:rPr>
        <w:t xml:space="preserve"> </w:t>
      </w:r>
      <w:proofErr w:type="spellStart"/>
      <w:r w:rsidRPr="009E014E">
        <w:rPr>
          <w:rFonts w:ascii="Times" w:hAnsi="Times" w:cs="Arial"/>
          <w:i/>
          <w:color w:val="000000"/>
          <w:lang w:val="it-IT" w:eastAsia="it-IT"/>
        </w:rPr>
        <w:t>Med</w:t>
      </w:r>
      <w:proofErr w:type="spellEnd"/>
      <w:r w:rsidRPr="009E014E">
        <w:rPr>
          <w:rFonts w:ascii="Times" w:hAnsi="Times" w:cs="Arial"/>
          <w:i/>
          <w:color w:val="000000"/>
          <w:lang w:val="it-IT" w:eastAsia="it-IT"/>
        </w:rPr>
        <w:t xml:space="preserve"> </w:t>
      </w:r>
      <w:proofErr w:type="spellStart"/>
      <w:r w:rsidRPr="009E014E">
        <w:rPr>
          <w:rFonts w:ascii="Times" w:hAnsi="Times" w:cs="Arial"/>
          <w:i/>
          <w:color w:val="000000"/>
          <w:lang w:val="it-IT" w:eastAsia="it-IT"/>
        </w:rPr>
        <w:t>Chem</w:t>
      </w:r>
      <w:proofErr w:type="spellEnd"/>
      <w:r w:rsidRPr="009E014E">
        <w:rPr>
          <w:rFonts w:ascii="Times" w:hAnsi="Times" w:cs="Arial"/>
          <w:color w:val="000000"/>
          <w:lang w:val="it-IT" w:eastAsia="it-IT"/>
        </w:rPr>
        <w:t>. 2012;19(6):799-807</w:t>
      </w:r>
    </w:p>
    <w:p w:rsidR="00300A56" w:rsidRPr="009E014E" w:rsidRDefault="00300A56" w:rsidP="00300A56">
      <w:pPr>
        <w:widowControl w:val="0"/>
        <w:autoSpaceDE w:val="0"/>
        <w:autoSpaceDN w:val="0"/>
        <w:adjustRightInd w:val="0"/>
        <w:rPr>
          <w:rFonts w:ascii="Times" w:hAnsi="Times" w:cs="Arial"/>
          <w:color w:val="000000"/>
          <w:lang w:val="it-IT" w:eastAsia="it-IT"/>
        </w:rPr>
      </w:pPr>
    </w:p>
    <w:p w:rsidR="00300A56" w:rsidRPr="00FA5723" w:rsidRDefault="00300A56" w:rsidP="00300A56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426" w:hanging="426"/>
        <w:rPr>
          <w:rFonts w:ascii="Times" w:hAnsi="Times" w:cs="Arial"/>
          <w:color w:val="000000"/>
          <w:lang w:eastAsia="it-IT"/>
        </w:rPr>
      </w:pPr>
      <w:proofErr w:type="spellStart"/>
      <w:r w:rsidRPr="00EF739C">
        <w:rPr>
          <w:rFonts w:ascii="Times" w:hAnsi="Times" w:cs="Arial"/>
          <w:color w:val="000000"/>
          <w:lang w:val="it-IT" w:eastAsia="it-IT"/>
        </w:rPr>
        <w:t>Cogoi</w:t>
      </w:r>
      <w:proofErr w:type="spellEnd"/>
      <w:r w:rsidRPr="00EF739C">
        <w:rPr>
          <w:rFonts w:ascii="Times" w:hAnsi="Times" w:cs="Arial"/>
          <w:color w:val="000000"/>
          <w:lang w:val="it-IT" w:eastAsia="it-IT"/>
        </w:rPr>
        <w:t xml:space="preserve"> S, </w:t>
      </w:r>
      <w:proofErr w:type="spellStart"/>
      <w:r w:rsidRPr="00EF739C">
        <w:rPr>
          <w:rFonts w:ascii="Times" w:hAnsi="Times" w:cs="Arial"/>
          <w:color w:val="000000"/>
          <w:lang w:val="it-IT" w:eastAsia="it-IT"/>
        </w:rPr>
        <w:t>Zorzet</w:t>
      </w:r>
      <w:proofErr w:type="spellEnd"/>
      <w:r w:rsidRPr="00EF739C">
        <w:rPr>
          <w:rFonts w:ascii="Times" w:hAnsi="Times" w:cs="Arial"/>
          <w:color w:val="000000"/>
          <w:lang w:val="it-IT" w:eastAsia="it-IT"/>
        </w:rPr>
        <w:t xml:space="preserve"> S, Rapozzi V, </w:t>
      </w:r>
      <w:proofErr w:type="spellStart"/>
      <w:r w:rsidRPr="00EF739C">
        <w:rPr>
          <w:rFonts w:ascii="Times" w:hAnsi="Times" w:cs="Arial"/>
          <w:color w:val="000000"/>
          <w:lang w:val="it-IT" w:eastAsia="it-IT"/>
        </w:rPr>
        <w:t>Géci</w:t>
      </w:r>
      <w:proofErr w:type="spellEnd"/>
      <w:r w:rsidRPr="00EF739C">
        <w:rPr>
          <w:rFonts w:ascii="Times" w:hAnsi="Times" w:cs="Arial"/>
          <w:color w:val="000000"/>
          <w:lang w:val="it-IT" w:eastAsia="it-IT"/>
        </w:rPr>
        <w:t xml:space="preserve"> I, </w:t>
      </w:r>
      <w:proofErr w:type="spellStart"/>
      <w:r w:rsidRPr="00EF739C">
        <w:rPr>
          <w:rFonts w:ascii="Times" w:hAnsi="Times" w:cs="Arial"/>
          <w:color w:val="000000"/>
          <w:lang w:val="it-IT" w:eastAsia="it-IT"/>
        </w:rPr>
        <w:t>Pedersen</w:t>
      </w:r>
      <w:proofErr w:type="spellEnd"/>
      <w:r w:rsidRPr="00EF739C">
        <w:rPr>
          <w:rFonts w:ascii="Times" w:hAnsi="Times" w:cs="Arial"/>
          <w:color w:val="000000"/>
          <w:lang w:val="it-IT" w:eastAsia="it-IT"/>
        </w:rPr>
        <w:t xml:space="preserve"> EB, </w:t>
      </w:r>
      <w:r w:rsidRPr="00EF739C">
        <w:rPr>
          <w:rFonts w:ascii="Times" w:hAnsi="Times" w:cs="Arial"/>
          <w:b/>
          <w:color w:val="000000"/>
          <w:lang w:val="it-IT" w:eastAsia="it-IT"/>
        </w:rPr>
        <w:t>Xodo LE</w:t>
      </w:r>
      <w:r w:rsidRPr="00EF739C">
        <w:rPr>
          <w:rFonts w:ascii="Times" w:hAnsi="Times" w:cs="Arial"/>
          <w:color w:val="000000"/>
          <w:lang w:val="it-IT" w:eastAsia="it-IT"/>
        </w:rPr>
        <w:t xml:space="preserve">. </w:t>
      </w:r>
      <w:hyperlink r:id="rId37" w:history="1">
        <w:r w:rsidRPr="00FA5723">
          <w:rPr>
            <w:rFonts w:ascii="Times" w:hAnsi="Times" w:cs="Arial"/>
            <w:color w:val="000000"/>
            <w:lang w:eastAsia="it-IT"/>
          </w:rPr>
          <w:t xml:space="preserve">MAZ-binding G4-decoy with locked nucleic acid and twisted intercalating nucleic acid modifications suppresses KRAS in pancreatic cancer cells and delays </w:t>
        </w:r>
        <w:proofErr w:type="spellStart"/>
        <w:r w:rsidRPr="00FA5723">
          <w:rPr>
            <w:rFonts w:ascii="Times" w:hAnsi="Times" w:cs="Arial"/>
            <w:color w:val="000000"/>
            <w:lang w:eastAsia="it-IT"/>
          </w:rPr>
          <w:t>tumor</w:t>
        </w:r>
        <w:proofErr w:type="spellEnd"/>
        <w:r w:rsidRPr="00FA5723">
          <w:rPr>
            <w:rFonts w:ascii="Times" w:hAnsi="Times" w:cs="Arial"/>
            <w:color w:val="000000"/>
            <w:lang w:eastAsia="it-IT"/>
          </w:rPr>
          <w:t xml:space="preserve"> growth in mice.</w:t>
        </w:r>
      </w:hyperlink>
      <w:r w:rsidRPr="00FA5723">
        <w:rPr>
          <w:rFonts w:ascii="Times" w:hAnsi="Times" w:cs="Arial"/>
          <w:color w:val="000000"/>
          <w:lang w:eastAsia="it-IT"/>
        </w:rPr>
        <w:t xml:space="preserve"> </w:t>
      </w:r>
      <w:r w:rsidRPr="00FA5723">
        <w:rPr>
          <w:rFonts w:ascii="Times" w:hAnsi="Times" w:cs="Arial"/>
          <w:i/>
          <w:color w:val="000000"/>
          <w:lang w:eastAsia="it-IT"/>
        </w:rPr>
        <w:t>Nucleic Acids Res.</w:t>
      </w:r>
      <w:r w:rsidRPr="00FA5723">
        <w:rPr>
          <w:rFonts w:ascii="Times" w:hAnsi="Times" w:cs="Arial"/>
          <w:color w:val="000000"/>
          <w:lang w:eastAsia="it-IT"/>
        </w:rPr>
        <w:t xml:space="preserve"> 2013 Apr;41(7):4049-64.</w:t>
      </w:r>
    </w:p>
    <w:p w:rsidR="00300A56" w:rsidRPr="00FA5723" w:rsidRDefault="00300A56" w:rsidP="00300A56">
      <w:pPr>
        <w:widowControl w:val="0"/>
        <w:autoSpaceDE w:val="0"/>
        <w:autoSpaceDN w:val="0"/>
        <w:adjustRightInd w:val="0"/>
        <w:ind w:left="426"/>
        <w:rPr>
          <w:rFonts w:ascii="Times" w:hAnsi="Times" w:cs="Arial"/>
          <w:color w:val="000000"/>
          <w:lang w:eastAsia="it-IT"/>
        </w:rPr>
      </w:pPr>
    </w:p>
    <w:p w:rsidR="00300A56" w:rsidRPr="00FA5723" w:rsidRDefault="00300A56" w:rsidP="00300A56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426" w:hanging="426"/>
        <w:rPr>
          <w:rFonts w:ascii="Times" w:hAnsi="Times" w:cs="Arial"/>
          <w:color w:val="000000"/>
          <w:lang w:eastAsia="it-IT"/>
        </w:rPr>
      </w:pPr>
      <w:proofErr w:type="spellStart"/>
      <w:r w:rsidRPr="00300A56">
        <w:rPr>
          <w:rFonts w:ascii="Times" w:hAnsi="Times" w:cs="Arial"/>
          <w:color w:val="000000"/>
          <w:lang w:val="it-IT" w:eastAsia="it-IT"/>
        </w:rPr>
        <w:t>Cogoi</w:t>
      </w:r>
      <w:proofErr w:type="spellEnd"/>
      <w:r w:rsidRPr="00300A56">
        <w:rPr>
          <w:rFonts w:ascii="Times" w:hAnsi="Times" w:cs="Arial"/>
          <w:color w:val="000000"/>
          <w:lang w:val="it-IT" w:eastAsia="it-IT"/>
        </w:rPr>
        <w:t xml:space="preserve"> S, Shchekotikhin AE, Membrino A, </w:t>
      </w:r>
      <w:proofErr w:type="spellStart"/>
      <w:r w:rsidRPr="00300A56">
        <w:rPr>
          <w:rFonts w:ascii="Times" w:hAnsi="Times" w:cs="Arial"/>
          <w:color w:val="000000"/>
          <w:lang w:val="it-IT" w:eastAsia="it-IT"/>
        </w:rPr>
        <w:t>Sinkevich</w:t>
      </w:r>
      <w:proofErr w:type="spellEnd"/>
      <w:r w:rsidRPr="00300A56">
        <w:rPr>
          <w:rFonts w:ascii="Times" w:hAnsi="Times" w:cs="Arial"/>
          <w:color w:val="000000"/>
          <w:lang w:val="it-IT" w:eastAsia="it-IT"/>
        </w:rPr>
        <w:t xml:space="preserve"> YB, </w:t>
      </w:r>
      <w:r w:rsidRPr="00300A56">
        <w:rPr>
          <w:rFonts w:ascii="Times" w:hAnsi="Times" w:cs="Arial"/>
          <w:b/>
          <w:color w:val="000000"/>
          <w:lang w:val="it-IT" w:eastAsia="it-IT"/>
        </w:rPr>
        <w:t>Xodo LE</w:t>
      </w:r>
      <w:r w:rsidRPr="00300A56">
        <w:rPr>
          <w:rFonts w:ascii="Times" w:hAnsi="Times" w:cs="Arial"/>
          <w:color w:val="000000"/>
          <w:lang w:val="it-IT" w:eastAsia="it-IT"/>
        </w:rPr>
        <w:t xml:space="preserve">. </w:t>
      </w:r>
      <w:r w:rsidRPr="00FA5723">
        <w:rPr>
          <w:rFonts w:ascii="Times" w:hAnsi="Times" w:cs="Arial"/>
          <w:i/>
          <w:color w:val="000000"/>
          <w:lang w:eastAsia="it-IT"/>
        </w:rPr>
        <w:t>J Med Chem.</w:t>
      </w:r>
      <w:r w:rsidRPr="00FA5723">
        <w:rPr>
          <w:rFonts w:ascii="Times" w:hAnsi="Times" w:cs="Arial"/>
          <w:color w:val="000000"/>
          <w:lang w:eastAsia="it-IT"/>
        </w:rPr>
        <w:t xml:space="preserve"> 2013 Apr 11;56(7):2764-78. </w:t>
      </w:r>
    </w:p>
    <w:p w:rsidR="00300A56" w:rsidRPr="00FA5723" w:rsidRDefault="00300A56" w:rsidP="00300A56">
      <w:pPr>
        <w:widowControl w:val="0"/>
        <w:autoSpaceDE w:val="0"/>
        <w:autoSpaceDN w:val="0"/>
        <w:adjustRightInd w:val="0"/>
        <w:rPr>
          <w:rFonts w:ascii="Times" w:hAnsi="Times" w:cs="Arial"/>
          <w:color w:val="000000"/>
          <w:lang w:eastAsia="it-IT"/>
        </w:rPr>
      </w:pPr>
    </w:p>
    <w:p w:rsidR="00300A56" w:rsidRPr="00EF739C" w:rsidRDefault="00300A56" w:rsidP="00300A56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426" w:hanging="426"/>
        <w:rPr>
          <w:rFonts w:ascii="Times" w:hAnsi="Times" w:cs="Arial"/>
          <w:color w:val="000000"/>
          <w:lang w:eastAsia="it-IT"/>
        </w:rPr>
      </w:pPr>
      <w:r w:rsidRPr="00300A56">
        <w:rPr>
          <w:rFonts w:ascii="Times" w:hAnsi="Times" w:cs="Arial"/>
          <w:color w:val="000000"/>
          <w:lang w:val="it-IT" w:eastAsia="it-IT"/>
        </w:rPr>
        <w:t xml:space="preserve">Rapozzi V, Della Pietra E, </w:t>
      </w:r>
      <w:proofErr w:type="spellStart"/>
      <w:r w:rsidRPr="00300A56">
        <w:rPr>
          <w:rFonts w:ascii="Times" w:hAnsi="Times" w:cs="Arial"/>
          <w:color w:val="000000"/>
          <w:lang w:val="it-IT" w:eastAsia="it-IT"/>
        </w:rPr>
        <w:t>Zorzet</w:t>
      </w:r>
      <w:proofErr w:type="spellEnd"/>
      <w:r w:rsidRPr="00300A56">
        <w:rPr>
          <w:rFonts w:ascii="Times" w:hAnsi="Times" w:cs="Arial"/>
          <w:color w:val="000000"/>
          <w:lang w:val="it-IT" w:eastAsia="it-IT"/>
        </w:rPr>
        <w:t xml:space="preserve"> S, </w:t>
      </w:r>
      <w:proofErr w:type="spellStart"/>
      <w:r w:rsidRPr="00300A56">
        <w:rPr>
          <w:rFonts w:ascii="Times" w:hAnsi="Times" w:cs="Arial"/>
          <w:color w:val="000000"/>
          <w:lang w:val="it-IT" w:eastAsia="it-IT"/>
        </w:rPr>
        <w:t>Zacchigna</w:t>
      </w:r>
      <w:proofErr w:type="spellEnd"/>
      <w:r w:rsidRPr="00300A56">
        <w:rPr>
          <w:rFonts w:ascii="Times" w:hAnsi="Times" w:cs="Arial"/>
          <w:color w:val="000000"/>
          <w:lang w:val="it-IT" w:eastAsia="it-IT"/>
        </w:rPr>
        <w:t xml:space="preserve"> M, </w:t>
      </w:r>
      <w:proofErr w:type="spellStart"/>
      <w:r w:rsidRPr="00300A56">
        <w:rPr>
          <w:rFonts w:ascii="Times" w:hAnsi="Times" w:cs="Arial"/>
          <w:color w:val="000000"/>
          <w:lang w:val="it-IT" w:eastAsia="it-IT"/>
        </w:rPr>
        <w:t>Bonavida</w:t>
      </w:r>
      <w:proofErr w:type="spellEnd"/>
      <w:r w:rsidRPr="00300A56">
        <w:rPr>
          <w:rFonts w:ascii="Times" w:hAnsi="Times" w:cs="Arial"/>
          <w:color w:val="000000"/>
          <w:lang w:val="it-IT" w:eastAsia="it-IT"/>
        </w:rPr>
        <w:t xml:space="preserve"> B, </w:t>
      </w:r>
      <w:r w:rsidRPr="00300A56">
        <w:rPr>
          <w:rFonts w:ascii="Times" w:hAnsi="Times" w:cs="Arial"/>
          <w:b/>
          <w:color w:val="000000"/>
          <w:lang w:val="it-IT" w:eastAsia="it-IT"/>
        </w:rPr>
        <w:t>Xodo LE</w:t>
      </w:r>
      <w:r w:rsidRPr="00300A56">
        <w:rPr>
          <w:rFonts w:ascii="Times" w:hAnsi="Times" w:cs="Arial"/>
          <w:color w:val="000000"/>
          <w:lang w:val="it-IT" w:eastAsia="it-IT"/>
        </w:rPr>
        <w:t xml:space="preserve">. </w:t>
      </w:r>
      <w:hyperlink r:id="rId38" w:history="1">
        <w:r w:rsidRPr="00EF739C">
          <w:rPr>
            <w:rFonts w:ascii="Times" w:hAnsi="Times" w:cs="Arial"/>
            <w:color w:val="000000"/>
            <w:lang w:eastAsia="it-IT"/>
          </w:rPr>
          <w:t>Nitric oxide-mediated activity in anti-cancer photodynamic therapy.</w:t>
        </w:r>
      </w:hyperlink>
      <w:r w:rsidRPr="00EF739C">
        <w:rPr>
          <w:rFonts w:ascii="Times" w:hAnsi="Times" w:cs="Arial"/>
          <w:color w:val="000000"/>
          <w:lang w:eastAsia="it-IT"/>
        </w:rPr>
        <w:t xml:space="preserve">. </w:t>
      </w:r>
      <w:r w:rsidRPr="00EF739C">
        <w:rPr>
          <w:rFonts w:ascii="Times" w:hAnsi="Times" w:cs="Arial"/>
          <w:i/>
          <w:color w:val="000000"/>
          <w:lang w:eastAsia="it-IT"/>
        </w:rPr>
        <w:t>Nitric Oxide</w:t>
      </w:r>
      <w:r w:rsidRPr="00EF739C">
        <w:rPr>
          <w:rFonts w:ascii="Times" w:hAnsi="Times" w:cs="Arial"/>
          <w:color w:val="000000"/>
          <w:lang w:eastAsia="it-IT"/>
        </w:rPr>
        <w:t xml:space="preserve">. 2013 Apr </w:t>
      </w:r>
      <w:proofErr w:type="gramStart"/>
      <w:r w:rsidRPr="00EF739C">
        <w:rPr>
          <w:rFonts w:ascii="Times" w:hAnsi="Times" w:cs="Arial"/>
          <w:color w:val="000000"/>
          <w:lang w:eastAsia="it-IT"/>
        </w:rPr>
        <w:t>1;30:26</w:t>
      </w:r>
      <w:proofErr w:type="gramEnd"/>
      <w:r w:rsidRPr="00EF739C">
        <w:rPr>
          <w:rFonts w:ascii="Times" w:hAnsi="Times" w:cs="Arial"/>
          <w:color w:val="000000"/>
          <w:lang w:eastAsia="it-IT"/>
        </w:rPr>
        <w:t xml:space="preserve">-35. </w:t>
      </w:r>
    </w:p>
    <w:p w:rsidR="00300A56" w:rsidRPr="00EF739C" w:rsidRDefault="00300A56" w:rsidP="00300A56">
      <w:pPr>
        <w:widowControl w:val="0"/>
        <w:autoSpaceDE w:val="0"/>
        <w:autoSpaceDN w:val="0"/>
        <w:adjustRightInd w:val="0"/>
        <w:rPr>
          <w:rFonts w:ascii="Times" w:hAnsi="Times" w:cs="Arial"/>
          <w:color w:val="000000"/>
          <w:lang w:eastAsia="it-IT"/>
        </w:rPr>
      </w:pPr>
    </w:p>
    <w:p w:rsidR="00300A56" w:rsidRDefault="00300A56" w:rsidP="00300A56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426" w:hanging="426"/>
        <w:rPr>
          <w:rFonts w:ascii="Times" w:hAnsi="Times" w:cs="Arial"/>
          <w:color w:val="000000"/>
          <w:lang w:eastAsia="it-IT"/>
        </w:rPr>
      </w:pPr>
      <w:r w:rsidRPr="00EF739C">
        <w:rPr>
          <w:rFonts w:ascii="Times" w:hAnsi="Times" w:cs="Arial"/>
          <w:color w:val="000000"/>
          <w:lang w:val="it-IT" w:eastAsia="it-IT"/>
        </w:rPr>
        <w:t xml:space="preserve">Rapozzi V, </w:t>
      </w:r>
      <w:proofErr w:type="spellStart"/>
      <w:r w:rsidRPr="00EF739C">
        <w:rPr>
          <w:rFonts w:ascii="Times" w:hAnsi="Times" w:cs="Arial"/>
          <w:color w:val="000000"/>
          <w:lang w:val="it-IT" w:eastAsia="it-IT"/>
        </w:rPr>
        <w:t>Zorzet</w:t>
      </w:r>
      <w:proofErr w:type="spellEnd"/>
      <w:r w:rsidRPr="00EF739C">
        <w:rPr>
          <w:rFonts w:ascii="Times" w:hAnsi="Times" w:cs="Arial"/>
          <w:color w:val="000000"/>
          <w:lang w:val="it-IT" w:eastAsia="it-IT"/>
        </w:rPr>
        <w:t xml:space="preserve"> S, </w:t>
      </w:r>
      <w:proofErr w:type="spellStart"/>
      <w:r w:rsidRPr="00EF739C">
        <w:rPr>
          <w:rFonts w:ascii="Times" w:hAnsi="Times" w:cs="Arial"/>
          <w:color w:val="000000"/>
          <w:lang w:val="it-IT" w:eastAsia="it-IT"/>
        </w:rPr>
        <w:t>Zacchigna</w:t>
      </w:r>
      <w:proofErr w:type="spellEnd"/>
      <w:r w:rsidRPr="00EF739C">
        <w:rPr>
          <w:rFonts w:ascii="Times" w:hAnsi="Times" w:cs="Arial"/>
          <w:color w:val="000000"/>
          <w:lang w:val="it-IT" w:eastAsia="it-IT"/>
        </w:rPr>
        <w:t xml:space="preserve"> M, </w:t>
      </w:r>
      <w:proofErr w:type="spellStart"/>
      <w:r w:rsidRPr="00EF739C">
        <w:rPr>
          <w:rFonts w:ascii="Times" w:hAnsi="Times" w:cs="Arial"/>
          <w:color w:val="000000"/>
          <w:lang w:val="it-IT" w:eastAsia="it-IT"/>
        </w:rPr>
        <w:t>Drioli</w:t>
      </w:r>
      <w:proofErr w:type="spellEnd"/>
      <w:r w:rsidRPr="00EF739C">
        <w:rPr>
          <w:rFonts w:ascii="Times" w:hAnsi="Times" w:cs="Arial"/>
          <w:color w:val="000000"/>
          <w:lang w:val="it-IT" w:eastAsia="it-IT"/>
        </w:rPr>
        <w:t xml:space="preserve"> S, </w:t>
      </w:r>
      <w:r w:rsidRPr="00EF739C">
        <w:rPr>
          <w:rFonts w:ascii="Times" w:hAnsi="Times" w:cs="Arial"/>
          <w:b/>
          <w:color w:val="000000"/>
          <w:lang w:val="it-IT" w:eastAsia="it-IT"/>
        </w:rPr>
        <w:t>Xodo LE</w:t>
      </w:r>
      <w:r w:rsidRPr="00EF739C">
        <w:rPr>
          <w:rFonts w:ascii="Times" w:hAnsi="Times" w:cs="Arial"/>
          <w:i/>
          <w:color w:val="000000"/>
          <w:lang w:val="it-IT" w:eastAsia="it-IT"/>
        </w:rPr>
        <w:t xml:space="preserve">. </w:t>
      </w:r>
      <w:r w:rsidRPr="00EF739C">
        <w:rPr>
          <w:rFonts w:ascii="Times" w:hAnsi="Times" w:cs="Arial"/>
          <w:color w:val="000000"/>
          <w:lang w:val="it-IT" w:eastAsia="it-IT"/>
        </w:rPr>
        <w:t xml:space="preserve">Rapozzi V, </w:t>
      </w:r>
      <w:proofErr w:type="spellStart"/>
      <w:r w:rsidRPr="00EF739C">
        <w:rPr>
          <w:rFonts w:ascii="Times" w:hAnsi="Times" w:cs="Arial"/>
          <w:color w:val="000000"/>
          <w:lang w:val="it-IT" w:eastAsia="it-IT"/>
        </w:rPr>
        <w:t>Zorzet</w:t>
      </w:r>
      <w:proofErr w:type="spellEnd"/>
      <w:r w:rsidRPr="00EF739C">
        <w:rPr>
          <w:rFonts w:ascii="Times" w:hAnsi="Times" w:cs="Arial"/>
          <w:color w:val="000000"/>
          <w:lang w:val="it-IT" w:eastAsia="it-IT"/>
        </w:rPr>
        <w:t xml:space="preserve"> S, </w:t>
      </w:r>
      <w:proofErr w:type="spellStart"/>
      <w:r w:rsidRPr="00EF739C">
        <w:rPr>
          <w:rFonts w:ascii="Times" w:hAnsi="Times" w:cs="Arial"/>
          <w:color w:val="000000"/>
          <w:lang w:val="it-IT" w:eastAsia="it-IT"/>
        </w:rPr>
        <w:t>Zacchigna</w:t>
      </w:r>
      <w:proofErr w:type="spellEnd"/>
      <w:r w:rsidRPr="00EF739C">
        <w:rPr>
          <w:rFonts w:ascii="Times" w:hAnsi="Times" w:cs="Arial"/>
          <w:color w:val="000000"/>
          <w:lang w:val="it-IT" w:eastAsia="it-IT"/>
        </w:rPr>
        <w:t xml:space="preserve"> M, </w:t>
      </w:r>
      <w:proofErr w:type="spellStart"/>
      <w:r w:rsidRPr="00EF739C">
        <w:rPr>
          <w:rFonts w:ascii="Times" w:hAnsi="Times" w:cs="Arial"/>
          <w:color w:val="000000"/>
          <w:lang w:val="it-IT" w:eastAsia="it-IT"/>
        </w:rPr>
        <w:t>Drioli</w:t>
      </w:r>
      <w:proofErr w:type="spellEnd"/>
      <w:r w:rsidRPr="00EF739C">
        <w:rPr>
          <w:rFonts w:ascii="Times" w:hAnsi="Times" w:cs="Arial"/>
          <w:color w:val="000000"/>
          <w:lang w:val="it-IT" w:eastAsia="it-IT"/>
        </w:rPr>
        <w:t xml:space="preserve"> S, </w:t>
      </w:r>
      <w:r w:rsidRPr="00EF739C">
        <w:rPr>
          <w:rFonts w:ascii="Times" w:hAnsi="Times" w:cs="Arial"/>
          <w:b/>
          <w:color w:val="000000"/>
          <w:lang w:val="it-IT" w:eastAsia="it-IT"/>
        </w:rPr>
        <w:t>Xodo LE</w:t>
      </w:r>
      <w:r w:rsidRPr="00EF739C">
        <w:rPr>
          <w:rFonts w:ascii="Times" w:hAnsi="Times" w:cs="Arial"/>
          <w:i/>
          <w:color w:val="000000"/>
          <w:lang w:val="it-IT" w:eastAsia="it-IT"/>
        </w:rPr>
        <w:t xml:space="preserve">. </w:t>
      </w:r>
      <w:hyperlink r:id="rId39" w:history="1">
        <w:r w:rsidRPr="00FA5723">
          <w:rPr>
            <w:rFonts w:ascii="Times" w:hAnsi="Times" w:cs="Arial"/>
            <w:color w:val="000000"/>
            <w:lang w:eastAsia="it-IT"/>
          </w:rPr>
          <w:t xml:space="preserve">The PDT activity of free and pegylated pheophorbide </w:t>
        </w:r>
        <w:proofErr w:type="spellStart"/>
        <w:r w:rsidRPr="00FA5723">
          <w:rPr>
            <w:rFonts w:ascii="Times" w:hAnsi="Times" w:cs="Arial"/>
            <w:color w:val="000000"/>
            <w:lang w:eastAsia="it-IT"/>
          </w:rPr>
          <w:t>a</w:t>
        </w:r>
        <w:proofErr w:type="spellEnd"/>
        <w:r w:rsidRPr="00FA5723">
          <w:rPr>
            <w:rFonts w:ascii="Times" w:hAnsi="Times" w:cs="Arial"/>
            <w:color w:val="000000"/>
            <w:lang w:eastAsia="it-IT"/>
          </w:rPr>
          <w:t xml:space="preserve"> against an amelanotic melanoma transplanted in C57/BL6 mice.</w:t>
        </w:r>
      </w:hyperlink>
      <w:r w:rsidRPr="00FA5723">
        <w:rPr>
          <w:rFonts w:ascii="Times" w:hAnsi="Times" w:cs="Arial"/>
          <w:color w:val="000000"/>
          <w:lang w:eastAsia="it-IT"/>
        </w:rPr>
        <w:t xml:space="preserve"> </w:t>
      </w:r>
      <w:r w:rsidRPr="00FA5723">
        <w:rPr>
          <w:rFonts w:ascii="Times" w:hAnsi="Times" w:cs="Arial"/>
          <w:i/>
          <w:color w:val="000000"/>
          <w:lang w:eastAsia="it-IT"/>
        </w:rPr>
        <w:t>Invest New Drugs.</w:t>
      </w:r>
      <w:r w:rsidRPr="00FA5723">
        <w:rPr>
          <w:rFonts w:ascii="Times" w:hAnsi="Times" w:cs="Arial"/>
          <w:color w:val="000000"/>
          <w:lang w:eastAsia="it-IT"/>
        </w:rPr>
        <w:t xml:space="preserve"> 2013 Feb;31(1):192-9.</w:t>
      </w:r>
    </w:p>
    <w:p w:rsidR="00300A56" w:rsidRDefault="00300A56" w:rsidP="00300A56">
      <w:pPr>
        <w:pStyle w:val="Paragrafoelenco"/>
        <w:rPr>
          <w:rFonts w:ascii="Times" w:hAnsi="Times" w:cs="Arial"/>
          <w:color w:val="000000"/>
          <w:lang w:eastAsia="it-IT"/>
        </w:rPr>
      </w:pPr>
    </w:p>
    <w:p w:rsidR="00300A56" w:rsidRPr="00667225" w:rsidRDefault="00300A56" w:rsidP="00300A56">
      <w:pPr>
        <w:widowControl w:val="0"/>
        <w:autoSpaceDE w:val="0"/>
        <w:autoSpaceDN w:val="0"/>
        <w:adjustRightInd w:val="0"/>
        <w:ind w:left="426"/>
        <w:rPr>
          <w:rFonts w:ascii="Times" w:hAnsi="Times" w:cs="Arial"/>
          <w:color w:val="000000"/>
          <w:lang w:eastAsia="it-IT"/>
        </w:rPr>
      </w:pPr>
    </w:p>
    <w:p w:rsidR="00300A56" w:rsidRPr="00FA5723" w:rsidRDefault="00300A56" w:rsidP="00300A56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426" w:hanging="426"/>
        <w:rPr>
          <w:rFonts w:ascii="Times" w:hAnsi="Times" w:cs="Arial"/>
          <w:color w:val="000000"/>
          <w:lang w:eastAsia="it-IT"/>
        </w:rPr>
      </w:pPr>
      <w:proofErr w:type="spellStart"/>
      <w:r w:rsidRPr="00FA5723">
        <w:rPr>
          <w:rFonts w:ascii="Times" w:hAnsi="Times" w:cs="Arial"/>
          <w:color w:val="000000"/>
          <w:lang w:eastAsia="it-IT"/>
        </w:rPr>
        <w:t>Cogoi</w:t>
      </w:r>
      <w:proofErr w:type="spellEnd"/>
      <w:r w:rsidRPr="00FA5723">
        <w:rPr>
          <w:rFonts w:ascii="Times" w:hAnsi="Times" w:cs="Arial"/>
          <w:color w:val="000000"/>
          <w:lang w:eastAsia="it-IT"/>
        </w:rPr>
        <w:t xml:space="preserve"> S, Shchekotikhin AE, </w:t>
      </w:r>
      <w:r w:rsidRPr="00FA5723">
        <w:rPr>
          <w:rFonts w:ascii="Times" w:hAnsi="Times" w:cs="Arial"/>
          <w:b/>
          <w:color w:val="000000"/>
          <w:lang w:eastAsia="it-IT"/>
        </w:rPr>
        <w:t>Xodo LE</w:t>
      </w:r>
      <w:r w:rsidRPr="00FA5723">
        <w:rPr>
          <w:rFonts w:ascii="Times" w:hAnsi="Times" w:cs="Arial"/>
          <w:color w:val="000000"/>
          <w:lang w:eastAsia="it-IT"/>
        </w:rPr>
        <w:t xml:space="preserve"> </w:t>
      </w:r>
      <w:hyperlink r:id="rId40" w:history="1">
        <w:r w:rsidRPr="00FA5723">
          <w:rPr>
            <w:rFonts w:ascii="Times" w:hAnsi="Times" w:cs="Arial"/>
            <w:color w:val="000000"/>
            <w:lang w:eastAsia="it-IT"/>
          </w:rPr>
          <w:t xml:space="preserve">HRAS is silenced by two </w:t>
        </w:r>
        <w:proofErr w:type="spellStart"/>
        <w:r w:rsidRPr="00FA5723">
          <w:rPr>
            <w:rFonts w:ascii="Times" w:hAnsi="Times" w:cs="Arial"/>
            <w:color w:val="000000"/>
            <w:lang w:eastAsia="it-IT"/>
          </w:rPr>
          <w:t>neighboring</w:t>
        </w:r>
        <w:proofErr w:type="spellEnd"/>
        <w:r w:rsidRPr="00FA5723">
          <w:rPr>
            <w:rFonts w:ascii="Times" w:hAnsi="Times" w:cs="Arial"/>
            <w:color w:val="000000"/>
            <w:lang w:eastAsia="it-IT"/>
          </w:rPr>
          <w:t xml:space="preserve"> G-quadruplexes and activated by MAZ, a zinc-finger transcription factor with DNA unfolding property.</w:t>
        </w:r>
      </w:hyperlink>
      <w:r w:rsidRPr="00FA5723">
        <w:rPr>
          <w:rFonts w:ascii="Times" w:hAnsi="Times" w:cs="Arial"/>
          <w:color w:val="000000"/>
          <w:lang w:eastAsia="it-IT"/>
        </w:rPr>
        <w:t xml:space="preserve">. </w:t>
      </w:r>
      <w:r w:rsidRPr="00FA5723">
        <w:rPr>
          <w:rFonts w:ascii="Times" w:hAnsi="Times" w:cs="Arial"/>
          <w:i/>
          <w:color w:val="000000"/>
          <w:lang w:eastAsia="it-IT"/>
        </w:rPr>
        <w:t>Nucleic Acids Res.</w:t>
      </w:r>
      <w:r w:rsidRPr="00FA5723">
        <w:rPr>
          <w:rFonts w:ascii="Times" w:hAnsi="Times" w:cs="Arial"/>
          <w:color w:val="000000"/>
          <w:lang w:eastAsia="it-IT"/>
        </w:rPr>
        <w:t xml:space="preserve"> 2014 Jul;42(13):8379-88. </w:t>
      </w:r>
    </w:p>
    <w:p w:rsidR="00300A56" w:rsidRPr="00FA5723" w:rsidRDefault="00300A56" w:rsidP="00300A56">
      <w:pPr>
        <w:widowControl w:val="0"/>
        <w:autoSpaceDE w:val="0"/>
        <w:autoSpaceDN w:val="0"/>
        <w:adjustRightInd w:val="0"/>
        <w:rPr>
          <w:rFonts w:ascii="Times" w:hAnsi="Times" w:cs="Arial"/>
          <w:color w:val="000000"/>
          <w:lang w:eastAsia="it-IT"/>
        </w:rPr>
      </w:pPr>
    </w:p>
    <w:p w:rsidR="00300A56" w:rsidRPr="009E014E" w:rsidRDefault="00300A56" w:rsidP="00300A56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426" w:hanging="426"/>
        <w:rPr>
          <w:rFonts w:ascii="Times" w:hAnsi="Times" w:cs="Arial"/>
          <w:color w:val="000000"/>
          <w:lang w:val="it-IT" w:eastAsia="it-IT"/>
        </w:rPr>
      </w:pPr>
      <w:r w:rsidRPr="009E014E">
        <w:rPr>
          <w:rFonts w:ascii="Times" w:hAnsi="Times" w:cs="Arial"/>
          <w:color w:val="000000"/>
          <w:lang w:val="it-IT" w:eastAsia="it-IT"/>
        </w:rPr>
        <w:t xml:space="preserve">Rapozzi V, </w:t>
      </w:r>
      <w:proofErr w:type="spellStart"/>
      <w:r w:rsidRPr="009E014E">
        <w:rPr>
          <w:rFonts w:ascii="Times" w:hAnsi="Times" w:cs="Arial"/>
          <w:color w:val="000000"/>
          <w:lang w:val="it-IT" w:eastAsia="it-IT"/>
        </w:rPr>
        <w:t>Zorzet</w:t>
      </w:r>
      <w:proofErr w:type="spellEnd"/>
      <w:r w:rsidRPr="009E014E">
        <w:rPr>
          <w:rFonts w:ascii="Times" w:hAnsi="Times" w:cs="Arial"/>
          <w:color w:val="000000"/>
          <w:lang w:val="it-IT" w:eastAsia="it-IT"/>
        </w:rPr>
        <w:t xml:space="preserve"> S, </w:t>
      </w:r>
      <w:proofErr w:type="spellStart"/>
      <w:r w:rsidRPr="009E014E">
        <w:rPr>
          <w:rFonts w:ascii="Times" w:hAnsi="Times" w:cs="Arial"/>
          <w:color w:val="000000"/>
          <w:lang w:val="it-IT" w:eastAsia="it-IT"/>
        </w:rPr>
        <w:t>Zacchigna</w:t>
      </w:r>
      <w:proofErr w:type="spellEnd"/>
      <w:r w:rsidRPr="009E014E">
        <w:rPr>
          <w:rFonts w:ascii="Times" w:hAnsi="Times" w:cs="Arial"/>
          <w:color w:val="000000"/>
          <w:lang w:val="it-IT" w:eastAsia="it-IT"/>
        </w:rPr>
        <w:t xml:space="preserve"> M, Della Pietra E, </w:t>
      </w:r>
      <w:proofErr w:type="spellStart"/>
      <w:r w:rsidRPr="009E014E">
        <w:rPr>
          <w:rFonts w:ascii="Times" w:hAnsi="Times" w:cs="Arial"/>
          <w:color w:val="000000"/>
          <w:lang w:val="it-IT" w:eastAsia="it-IT"/>
        </w:rPr>
        <w:t>Cogoi</w:t>
      </w:r>
      <w:proofErr w:type="spellEnd"/>
      <w:r w:rsidRPr="009E014E">
        <w:rPr>
          <w:rFonts w:ascii="Times" w:hAnsi="Times" w:cs="Arial"/>
          <w:color w:val="000000"/>
          <w:lang w:val="it-IT" w:eastAsia="it-IT"/>
        </w:rPr>
        <w:t xml:space="preserve"> S, </w:t>
      </w:r>
      <w:r w:rsidRPr="009E014E">
        <w:rPr>
          <w:rFonts w:ascii="Times" w:hAnsi="Times" w:cs="Arial"/>
          <w:b/>
          <w:color w:val="000000"/>
          <w:lang w:val="it-IT" w:eastAsia="it-IT"/>
        </w:rPr>
        <w:t>Xodo LE</w:t>
      </w:r>
      <w:r w:rsidRPr="009E014E">
        <w:rPr>
          <w:rFonts w:ascii="Times" w:hAnsi="Times" w:cs="Arial"/>
          <w:color w:val="000000"/>
          <w:lang w:val="it-IT" w:eastAsia="it-IT"/>
        </w:rPr>
        <w:t xml:space="preserve">. </w:t>
      </w:r>
      <w:hyperlink r:id="rId41" w:history="1">
        <w:r w:rsidRPr="00FA5723">
          <w:rPr>
            <w:rFonts w:ascii="Times" w:hAnsi="Times" w:cs="Arial"/>
            <w:color w:val="000000"/>
            <w:lang w:eastAsia="it-IT"/>
          </w:rPr>
          <w:t>Anticancer activity of cationic porphyrins in melanoma tumour-bearing mice and mechanistic in vitro studies.</w:t>
        </w:r>
      </w:hyperlink>
      <w:r w:rsidRPr="00FA5723">
        <w:rPr>
          <w:rFonts w:ascii="Times" w:hAnsi="Times" w:cs="Arial"/>
          <w:color w:val="000000"/>
          <w:lang w:eastAsia="it-IT"/>
        </w:rPr>
        <w:t xml:space="preserve"> </w:t>
      </w:r>
      <w:r w:rsidRPr="00EF739C">
        <w:rPr>
          <w:rFonts w:ascii="Times" w:hAnsi="Times" w:cs="Arial"/>
          <w:i/>
          <w:color w:val="000000"/>
          <w:lang w:eastAsia="it-IT"/>
        </w:rPr>
        <w:t>Mol Cancer.</w:t>
      </w:r>
      <w:r w:rsidRPr="00EF739C">
        <w:rPr>
          <w:rFonts w:ascii="Times" w:hAnsi="Times" w:cs="Arial"/>
          <w:color w:val="000000"/>
          <w:lang w:eastAsia="it-IT"/>
        </w:rPr>
        <w:t xml:space="preserve"> </w:t>
      </w:r>
      <w:r w:rsidRPr="009E014E">
        <w:rPr>
          <w:rFonts w:ascii="Times" w:hAnsi="Times" w:cs="Arial"/>
          <w:color w:val="000000"/>
          <w:lang w:val="it-IT" w:eastAsia="it-IT"/>
        </w:rPr>
        <w:t xml:space="preserve">2014 </w:t>
      </w:r>
      <w:proofErr w:type="spellStart"/>
      <w:r w:rsidRPr="009E014E">
        <w:rPr>
          <w:rFonts w:ascii="Times" w:hAnsi="Times" w:cs="Arial"/>
          <w:color w:val="000000"/>
          <w:lang w:val="it-IT" w:eastAsia="it-IT"/>
        </w:rPr>
        <w:t>Apr</w:t>
      </w:r>
      <w:proofErr w:type="spellEnd"/>
      <w:r w:rsidRPr="009E014E">
        <w:rPr>
          <w:rFonts w:ascii="Times" w:hAnsi="Times" w:cs="Arial"/>
          <w:color w:val="000000"/>
          <w:lang w:val="it-IT" w:eastAsia="it-IT"/>
        </w:rPr>
        <w:t xml:space="preserve"> </w:t>
      </w:r>
      <w:proofErr w:type="gramStart"/>
      <w:r w:rsidRPr="009E014E">
        <w:rPr>
          <w:rFonts w:ascii="Times" w:hAnsi="Times" w:cs="Arial"/>
          <w:color w:val="000000"/>
          <w:lang w:val="it-IT" w:eastAsia="it-IT"/>
        </w:rPr>
        <w:t>1;13:75</w:t>
      </w:r>
      <w:proofErr w:type="gramEnd"/>
      <w:r w:rsidRPr="009E014E">
        <w:rPr>
          <w:rFonts w:ascii="Times" w:hAnsi="Times" w:cs="Arial"/>
          <w:color w:val="000000"/>
          <w:lang w:val="it-IT" w:eastAsia="it-IT"/>
        </w:rPr>
        <w:t xml:space="preserve">. </w:t>
      </w:r>
    </w:p>
    <w:p w:rsidR="00300A56" w:rsidRPr="009E014E" w:rsidRDefault="00300A56" w:rsidP="00300A56">
      <w:pPr>
        <w:widowControl w:val="0"/>
        <w:autoSpaceDE w:val="0"/>
        <w:autoSpaceDN w:val="0"/>
        <w:adjustRightInd w:val="0"/>
        <w:rPr>
          <w:rFonts w:ascii="Times" w:hAnsi="Times" w:cs="Arial"/>
          <w:color w:val="000000"/>
          <w:lang w:val="it-IT" w:eastAsia="it-IT"/>
        </w:rPr>
      </w:pPr>
    </w:p>
    <w:p w:rsidR="00300A56" w:rsidRPr="00917EFE" w:rsidRDefault="00300A56" w:rsidP="00300A56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426" w:hanging="426"/>
        <w:rPr>
          <w:color w:val="000000"/>
        </w:rPr>
      </w:pPr>
      <w:proofErr w:type="spellStart"/>
      <w:r w:rsidRPr="00917EFE">
        <w:rPr>
          <w:sz w:val="26"/>
          <w:szCs w:val="26"/>
          <w:lang w:val="it-IT" w:eastAsia="it-IT"/>
        </w:rPr>
        <w:t>Merlyn</w:t>
      </w:r>
      <w:proofErr w:type="spellEnd"/>
      <w:r w:rsidRPr="00917EFE">
        <w:rPr>
          <w:sz w:val="26"/>
          <w:szCs w:val="26"/>
          <w:lang w:val="it-IT" w:eastAsia="it-IT"/>
        </w:rPr>
        <w:t xml:space="preserve"> </w:t>
      </w:r>
      <w:proofErr w:type="spellStart"/>
      <w:r w:rsidRPr="00917EFE">
        <w:rPr>
          <w:sz w:val="26"/>
          <w:szCs w:val="26"/>
          <w:lang w:val="it-IT" w:eastAsia="it-IT"/>
        </w:rPr>
        <w:t>Thandu</w:t>
      </w:r>
      <w:proofErr w:type="spellEnd"/>
      <w:r w:rsidRPr="00917EFE">
        <w:rPr>
          <w:sz w:val="26"/>
          <w:szCs w:val="26"/>
          <w:lang w:val="it-IT" w:eastAsia="it-IT"/>
        </w:rPr>
        <w:t>,</w:t>
      </w:r>
      <w:r w:rsidRPr="00917EFE">
        <w:rPr>
          <w:sz w:val="16"/>
          <w:szCs w:val="16"/>
          <w:lang w:val="it-IT" w:eastAsia="it-IT"/>
        </w:rPr>
        <w:t xml:space="preserve"> </w:t>
      </w:r>
      <w:r w:rsidRPr="00917EFE">
        <w:rPr>
          <w:sz w:val="26"/>
          <w:szCs w:val="26"/>
          <w:lang w:val="it-IT" w:eastAsia="it-IT"/>
        </w:rPr>
        <w:t>Valentina Rapozzi,</w:t>
      </w:r>
      <w:r w:rsidRPr="00917EFE">
        <w:rPr>
          <w:sz w:val="16"/>
          <w:szCs w:val="16"/>
          <w:lang w:val="it-IT" w:eastAsia="it-IT"/>
        </w:rPr>
        <w:t xml:space="preserve"> </w:t>
      </w:r>
      <w:r w:rsidRPr="00917EFE">
        <w:rPr>
          <w:b/>
          <w:sz w:val="26"/>
          <w:szCs w:val="26"/>
          <w:lang w:val="it-IT" w:eastAsia="it-IT"/>
        </w:rPr>
        <w:t>Luigi Xodo</w:t>
      </w:r>
      <w:r w:rsidRPr="00917EFE">
        <w:rPr>
          <w:sz w:val="26"/>
          <w:szCs w:val="26"/>
          <w:lang w:val="it-IT" w:eastAsia="it-IT"/>
        </w:rPr>
        <w:t>,</w:t>
      </w:r>
      <w:r w:rsidRPr="00917EFE">
        <w:rPr>
          <w:sz w:val="16"/>
          <w:szCs w:val="16"/>
          <w:lang w:val="it-IT" w:eastAsia="it-IT"/>
        </w:rPr>
        <w:t xml:space="preserve"> </w:t>
      </w:r>
      <w:r w:rsidRPr="00917EFE">
        <w:rPr>
          <w:sz w:val="26"/>
          <w:szCs w:val="26"/>
          <w:lang w:val="it-IT" w:eastAsia="it-IT"/>
        </w:rPr>
        <w:t xml:space="preserve">Fernando </w:t>
      </w:r>
      <w:proofErr w:type="spellStart"/>
      <w:r w:rsidRPr="00917EFE">
        <w:rPr>
          <w:sz w:val="26"/>
          <w:szCs w:val="26"/>
          <w:lang w:val="it-IT" w:eastAsia="it-IT"/>
        </w:rPr>
        <w:t>Albericio</w:t>
      </w:r>
      <w:proofErr w:type="spellEnd"/>
      <w:r w:rsidRPr="00917EFE">
        <w:rPr>
          <w:sz w:val="26"/>
          <w:szCs w:val="26"/>
          <w:lang w:val="it-IT" w:eastAsia="it-IT"/>
        </w:rPr>
        <w:t>,</w:t>
      </w:r>
      <w:r>
        <w:rPr>
          <w:sz w:val="26"/>
          <w:szCs w:val="26"/>
          <w:lang w:val="it-IT" w:eastAsia="it-IT"/>
        </w:rPr>
        <w:t xml:space="preserve"> Clara Comuzzi and Silvia Cavalli. </w:t>
      </w:r>
      <w:proofErr w:type="spellStart"/>
      <w:r w:rsidRPr="00917EFE">
        <w:rPr>
          <w:rFonts w:ascii="Times" w:hAnsi="Times" w:cs="Times"/>
          <w:color w:val="262626"/>
          <w:lang w:val="it-IT" w:eastAsia="it-IT"/>
        </w:rPr>
        <w:t>Clicking</w:t>
      </w:r>
      <w:proofErr w:type="spellEnd"/>
      <w:r w:rsidRPr="00917EFE">
        <w:rPr>
          <w:rFonts w:ascii="Times" w:hAnsi="Times" w:cs="Times"/>
          <w:color w:val="262626"/>
          <w:lang w:val="it-IT" w:eastAsia="it-IT"/>
        </w:rPr>
        <w:t xml:space="preserve">” </w:t>
      </w:r>
      <w:proofErr w:type="spellStart"/>
      <w:r w:rsidRPr="00917EFE">
        <w:rPr>
          <w:rFonts w:ascii="Times" w:hAnsi="Times" w:cs="Times"/>
          <w:color w:val="262626"/>
          <w:lang w:val="it-IT" w:eastAsia="it-IT"/>
        </w:rPr>
        <w:t>Porphyrins</w:t>
      </w:r>
      <w:proofErr w:type="spellEnd"/>
      <w:r w:rsidRPr="00917EFE">
        <w:rPr>
          <w:rFonts w:ascii="Times" w:hAnsi="Times" w:cs="Times"/>
          <w:color w:val="262626"/>
          <w:lang w:val="it-IT" w:eastAsia="it-IT"/>
        </w:rPr>
        <w:t xml:space="preserve"> to </w:t>
      </w:r>
      <w:proofErr w:type="spellStart"/>
      <w:r w:rsidRPr="00917EFE">
        <w:rPr>
          <w:rFonts w:ascii="Times" w:hAnsi="Times" w:cs="Times"/>
          <w:color w:val="262626"/>
          <w:lang w:val="it-IT" w:eastAsia="it-IT"/>
        </w:rPr>
        <w:t>Magnetic</w:t>
      </w:r>
      <w:proofErr w:type="spellEnd"/>
      <w:r w:rsidRPr="00917EFE">
        <w:rPr>
          <w:rFonts w:ascii="Times" w:hAnsi="Times" w:cs="Times"/>
          <w:color w:val="262626"/>
          <w:lang w:val="it-IT" w:eastAsia="it-IT"/>
        </w:rPr>
        <w:t xml:space="preserve"> </w:t>
      </w:r>
      <w:proofErr w:type="spellStart"/>
      <w:r w:rsidRPr="00917EFE">
        <w:rPr>
          <w:rFonts w:ascii="Times" w:hAnsi="Times" w:cs="Times"/>
          <w:color w:val="262626"/>
          <w:lang w:val="it-IT" w:eastAsia="it-IT"/>
        </w:rPr>
        <w:t>Nanoparticles</w:t>
      </w:r>
      <w:proofErr w:type="spellEnd"/>
      <w:r w:rsidRPr="00917EFE">
        <w:rPr>
          <w:rFonts w:ascii="Times" w:hAnsi="Times" w:cs="Times"/>
          <w:color w:val="262626"/>
          <w:lang w:val="it-IT" w:eastAsia="it-IT"/>
        </w:rPr>
        <w:t xml:space="preserve"> for </w:t>
      </w:r>
      <w:proofErr w:type="spellStart"/>
      <w:r w:rsidRPr="00917EFE">
        <w:rPr>
          <w:rFonts w:ascii="Times" w:hAnsi="Times" w:cs="Times"/>
          <w:color w:val="262626"/>
          <w:lang w:val="it-IT" w:eastAsia="it-IT"/>
        </w:rPr>
        <w:t>Photodynamic</w:t>
      </w:r>
      <w:proofErr w:type="spellEnd"/>
      <w:r w:rsidRPr="00917EFE">
        <w:rPr>
          <w:rFonts w:ascii="Times" w:hAnsi="Times" w:cs="Times"/>
          <w:color w:val="262626"/>
          <w:lang w:val="it-IT" w:eastAsia="it-IT"/>
        </w:rPr>
        <w:t xml:space="preserve"> Therapy</w:t>
      </w:r>
      <w:r>
        <w:rPr>
          <w:rFonts w:ascii="Times" w:hAnsi="Times" w:cs="Times"/>
          <w:color w:val="262626"/>
          <w:lang w:val="it-IT" w:eastAsia="it-IT"/>
        </w:rPr>
        <w:t xml:space="preserve">. </w:t>
      </w:r>
      <w:proofErr w:type="spellStart"/>
      <w:r w:rsidRPr="00917EFE">
        <w:rPr>
          <w:rFonts w:ascii="Times" w:hAnsi="Times" w:cs="Times"/>
          <w:i/>
          <w:color w:val="262626"/>
          <w:lang w:val="it-IT" w:eastAsia="it-IT"/>
        </w:rPr>
        <w:t>ChemPlusChem</w:t>
      </w:r>
      <w:proofErr w:type="spellEnd"/>
      <w:r>
        <w:rPr>
          <w:rFonts w:ascii="Times" w:hAnsi="Times" w:cs="Times"/>
          <w:color w:val="262626"/>
          <w:lang w:val="it-IT" w:eastAsia="it-IT"/>
        </w:rPr>
        <w:t xml:space="preserve"> 2014, 79, 90-98.</w:t>
      </w:r>
    </w:p>
    <w:p w:rsidR="00300A56" w:rsidRPr="00FA5723" w:rsidRDefault="00300A56" w:rsidP="00300A56">
      <w:pPr>
        <w:widowControl w:val="0"/>
        <w:autoSpaceDE w:val="0"/>
        <w:autoSpaceDN w:val="0"/>
        <w:adjustRightInd w:val="0"/>
        <w:rPr>
          <w:rFonts w:ascii="Times" w:hAnsi="Times" w:cs="Arial"/>
          <w:color w:val="000000"/>
          <w:lang w:eastAsia="it-IT"/>
        </w:rPr>
      </w:pPr>
    </w:p>
    <w:p w:rsidR="00300A56" w:rsidRPr="00FA5723" w:rsidRDefault="00300A56" w:rsidP="00300A56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426" w:hanging="426"/>
        <w:rPr>
          <w:rFonts w:ascii="Times" w:hAnsi="Times" w:cs="Arial"/>
          <w:color w:val="000000"/>
          <w:lang w:eastAsia="it-IT"/>
        </w:rPr>
      </w:pPr>
      <w:r w:rsidRPr="00300A56">
        <w:rPr>
          <w:rFonts w:ascii="Times" w:hAnsi="Times" w:cs="Arial"/>
          <w:color w:val="000000"/>
          <w:lang w:val="it-IT" w:eastAsia="it-IT"/>
        </w:rPr>
        <w:t xml:space="preserve">Miglietta G, Gouda AS, </w:t>
      </w:r>
      <w:proofErr w:type="spellStart"/>
      <w:r w:rsidRPr="00300A56">
        <w:rPr>
          <w:rFonts w:ascii="Times" w:hAnsi="Times" w:cs="Arial"/>
          <w:color w:val="000000"/>
          <w:lang w:val="it-IT" w:eastAsia="it-IT"/>
        </w:rPr>
        <w:t>Cogoi</w:t>
      </w:r>
      <w:proofErr w:type="spellEnd"/>
      <w:r w:rsidRPr="00300A56">
        <w:rPr>
          <w:rFonts w:ascii="Times" w:hAnsi="Times" w:cs="Arial"/>
          <w:color w:val="000000"/>
          <w:lang w:val="it-IT" w:eastAsia="it-IT"/>
        </w:rPr>
        <w:t xml:space="preserve"> S, </w:t>
      </w:r>
      <w:proofErr w:type="spellStart"/>
      <w:r w:rsidRPr="00300A56">
        <w:rPr>
          <w:rFonts w:ascii="Times" w:hAnsi="Times" w:cs="Arial"/>
          <w:color w:val="000000"/>
          <w:lang w:val="it-IT" w:eastAsia="it-IT"/>
        </w:rPr>
        <w:t>Pedersen</w:t>
      </w:r>
      <w:proofErr w:type="spellEnd"/>
      <w:r w:rsidRPr="00300A56">
        <w:rPr>
          <w:rFonts w:ascii="Times" w:hAnsi="Times" w:cs="Arial"/>
          <w:color w:val="000000"/>
          <w:lang w:val="it-IT" w:eastAsia="it-IT"/>
        </w:rPr>
        <w:t xml:space="preserve"> EB, </w:t>
      </w:r>
      <w:r w:rsidRPr="00300A56">
        <w:rPr>
          <w:rFonts w:ascii="Times" w:hAnsi="Times" w:cs="Arial"/>
          <w:b/>
          <w:color w:val="000000"/>
          <w:lang w:val="it-IT" w:eastAsia="it-IT"/>
        </w:rPr>
        <w:t>Xodo LE</w:t>
      </w:r>
      <w:r w:rsidRPr="00300A56">
        <w:rPr>
          <w:rFonts w:ascii="Times" w:hAnsi="Times" w:cs="Arial"/>
          <w:color w:val="000000"/>
          <w:lang w:val="it-IT" w:eastAsia="it-IT"/>
        </w:rPr>
        <w:t xml:space="preserve">. </w:t>
      </w:r>
      <w:hyperlink r:id="rId42" w:history="1">
        <w:r w:rsidRPr="00FA5723">
          <w:rPr>
            <w:rFonts w:ascii="Times" w:hAnsi="Times" w:cs="Arial"/>
            <w:color w:val="000000"/>
            <w:lang w:eastAsia="it-IT"/>
          </w:rPr>
          <w:t>Nucleic Acid Targeted Therapy: G4 Oligonucleotides Downregulate HRAS in Bladder Cancer Cells through a Decoy Mechanism.</w:t>
        </w:r>
      </w:hyperlink>
      <w:r w:rsidRPr="00FA5723">
        <w:rPr>
          <w:rFonts w:ascii="Times" w:hAnsi="Times" w:cs="Arial"/>
          <w:color w:val="000000"/>
          <w:lang w:eastAsia="it-IT"/>
        </w:rPr>
        <w:t xml:space="preserve">. </w:t>
      </w:r>
      <w:r w:rsidRPr="00FA5723">
        <w:rPr>
          <w:rFonts w:ascii="Times" w:hAnsi="Times" w:cs="Arial"/>
          <w:i/>
          <w:color w:val="000000"/>
          <w:lang w:eastAsia="it-IT"/>
        </w:rPr>
        <w:t>ACS Med Chem Lett.</w:t>
      </w:r>
      <w:r w:rsidRPr="00FA5723">
        <w:rPr>
          <w:rFonts w:ascii="Times" w:hAnsi="Times" w:cs="Arial"/>
          <w:color w:val="000000"/>
          <w:lang w:eastAsia="it-IT"/>
        </w:rPr>
        <w:t xml:space="preserve"> 2015 Oct 18;6(12):1179-83.</w:t>
      </w:r>
    </w:p>
    <w:p w:rsidR="00300A56" w:rsidRPr="00FA5723" w:rsidRDefault="00300A56" w:rsidP="00300A56">
      <w:pPr>
        <w:widowControl w:val="0"/>
        <w:autoSpaceDE w:val="0"/>
        <w:autoSpaceDN w:val="0"/>
        <w:adjustRightInd w:val="0"/>
        <w:rPr>
          <w:rFonts w:ascii="Times" w:hAnsi="Times" w:cs="Arial"/>
          <w:color w:val="000000"/>
          <w:lang w:eastAsia="it-IT"/>
        </w:rPr>
      </w:pPr>
    </w:p>
    <w:p w:rsidR="00300A56" w:rsidRPr="009E014E" w:rsidRDefault="00300A56" w:rsidP="00300A56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  <w:sz w:val="26"/>
          <w:szCs w:val="26"/>
          <w:lang w:val="it-IT" w:eastAsia="it-IT"/>
        </w:rPr>
      </w:pPr>
      <w:r w:rsidRPr="00EF739C">
        <w:rPr>
          <w:rFonts w:ascii="Times" w:hAnsi="Times" w:cs="Arial"/>
          <w:color w:val="000000"/>
          <w:lang w:val="it-IT" w:eastAsia="it-IT"/>
        </w:rPr>
        <w:t xml:space="preserve"> </w:t>
      </w:r>
      <w:r w:rsidRPr="009E014E">
        <w:rPr>
          <w:rFonts w:ascii="Times" w:hAnsi="Times" w:cs="Arial"/>
          <w:color w:val="000000"/>
          <w:lang w:val="it-IT" w:eastAsia="it-IT"/>
        </w:rPr>
        <w:t xml:space="preserve">Miglietta G, </w:t>
      </w:r>
      <w:proofErr w:type="spellStart"/>
      <w:r w:rsidRPr="009E014E">
        <w:rPr>
          <w:rFonts w:ascii="Times" w:hAnsi="Times" w:cs="Arial"/>
          <w:color w:val="000000"/>
          <w:lang w:val="it-IT" w:eastAsia="it-IT"/>
        </w:rPr>
        <w:t>Cogoi</w:t>
      </w:r>
      <w:proofErr w:type="spellEnd"/>
      <w:r w:rsidRPr="009E014E">
        <w:rPr>
          <w:rFonts w:ascii="Times" w:hAnsi="Times" w:cs="Arial"/>
          <w:color w:val="000000"/>
          <w:lang w:val="it-IT" w:eastAsia="it-IT"/>
        </w:rPr>
        <w:t xml:space="preserve"> S, </w:t>
      </w:r>
      <w:proofErr w:type="spellStart"/>
      <w:r w:rsidRPr="009E014E">
        <w:rPr>
          <w:rFonts w:ascii="Times" w:hAnsi="Times" w:cs="Arial"/>
          <w:color w:val="000000"/>
          <w:lang w:val="it-IT" w:eastAsia="it-IT"/>
        </w:rPr>
        <w:t>Pedersen</w:t>
      </w:r>
      <w:proofErr w:type="spellEnd"/>
      <w:r w:rsidRPr="009E014E">
        <w:rPr>
          <w:rFonts w:ascii="Times" w:hAnsi="Times" w:cs="Arial"/>
          <w:color w:val="000000"/>
          <w:lang w:val="it-IT" w:eastAsia="it-IT"/>
        </w:rPr>
        <w:t xml:space="preserve"> EB, </w:t>
      </w:r>
      <w:r w:rsidRPr="009E014E">
        <w:rPr>
          <w:rFonts w:ascii="Times" w:hAnsi="Times" w:cs="Arial"/>
          <w:b/>
          <w:color w:val="000000"/>
          <w:lang w:val="it-IT" w:eastAsia="it-IT"/>
        </w:rPr>
        <w:t>Xodo LE</w:t>
      </w:r>
      <w:r w:rsidRPr="009E014E">
        <w:rPr>
          <w:rFonts w:ascii="Times" w:hAnsi="Times" w:cs="Arial"/>
          <w:color w:val="000000"/>
          <w:lang w:val="it-IT" w:eastAsia="it-IT"/>
        </w:rPr>
        <w:t xml:space="preserve">. </w:t>
      </w:r>
      <w:hyperlink r:id="rId43" w:history="1">
        <w:r w:rsidRPr="00FA5723">
          <w:rPr>
            <w:rFonts w:ascii="Times" w:hAnsi="Times" w:cs="Arial"/>
            <w:color w:val="000000"/>
            <w:lang w:eastAsia="it-IT"/>
          </w:rPr>
          <w:t xml:space="preserve">GC-elements controlling HRAS transcription </w:t>
        </w:r>
        <w:r w:rsidRPr="00FA5723">
          <w:rPr>
            <w:rFonts w:ascii="Times" w:hAnsi="Times" w:cs="Arial"/>
            <w:color w:val="000000"/>
            <w:lang w:eastAsia="it-IT"/>
          </w:rPr>
          <w:lastRenderedPageBreak/>
          <w:t xml:space="preserve">form </w:t>
        </w:r>
        <w:proofErr w:type="spellStart"/>
        <w:r w:rsidRPr="00FA5723">
          <w:rPr>
            <w:rFonts w:ascii="Times" w:hAnsi="Times" w:cs="Arial"/>
            <w:color w:val="000000"/>
            <w:lang w:eastAsia="it-IT"/>
          </w:rPr>
          <w:t>i</w:t>
        </w:r>
        <w:proofErr w:type="spellEnd"/>
        <w:r w:rsidRPr="00FA5723">
          <w:rPr>
            <w:rFonts w:ascii="Times" w:hAnsi="Times" w:cs="Arial"/>
            <w:color w:val="000000"/>
            <w:lang w:eastAsia="it-IT"/>
          </w:rPr>
          <w:t>-motif structures unfolded by heterogeneous ribonucleoprotein particle A1.</w:t>
        </w:r>
      </w:hyperlink>
      <w:r w:rsidRPr="00FA5723">
        <w:rPr>
          <w:rFonts w:ascii="Times" w:hAnsi="Times" w:cs="Arial"/>
          <w:color w:val="000000"/>
          <w:lang w:eastAsia="it-IT"/>
        </w:rPr>
        <w:t xml:space="preserve">  </w:t>
      </w:r>
      <w:r w:rsidRPr="009E014E">
        <w:rPr>
          <w:rFonts w:ascii="Times" w:hAnsi="Times" w:cs="Arial"/>
          <w:i/>
          <w:color w:val="000000"/>
          <w:lang w:val="it-IT" w:eastAsia="it-IT"/>
        </w:rPr>
        <w:t>Sci Rep.</w:t>
      </w:r>
      <w:r w:rsidRPr="009E014E">
        <w:rPr>
          <w:rFonts w:ascii="Times" w:hAnsi="Times" w:cs="Arial"/>
          <w:color w:val="000000"/>
          <w:lang w:val="it-IT" w:eastAsia="it-IT"/>
        </w:rPr>
        <w:t xml:space="preserve"> 2015 </w:t>
      </w:r>
      <w:proofErr w:type="spellStart"/>
      <w:r w:rsidRPr="009E014E">
        <w:rPr>
          <w:rFonts w:ascii="Times" w:hAnsi="Times" w:cs="Arial"/>
          <w:color w:val="000000"/>
          <w:lang w:val="it-IT" w:eastAsia="it-IT"/>
        </w:rPr>
        <w:t>Dec</w:t>
      </w:r>
      <w:proofErr w:type="spellEnd"/>
      <w:r w:rsidRPr="009E014E">
        <w:rPr>
          <w:rFonts w:ascii="Times" w:hAnsi="Times" w:cs="Arial"/>
          <w:color w:val="000000"/>
          <w:lang w:val="it-IT" w:eastAsia="it-IT"/>
        </w:rPr>
        <w:t xml:space="preserve"> 17;5:18097. </w:t>
      </w:r>
    </w:p>
    <w:p w:rsidR="00300A56" w:rsidRPr="009E014E" w:rsidRDefault="00300A56" w:rsidP="00300A5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it-IT" w:eastAsia="it-IT"/>
        </w:rPr>
      </w:pPr>
    </w:p>
    <w:p w:rsidR="00300A56" w:rsidRPr="00FA5723" w:rsidRDefault="00300A56" w:rsidP="00300A56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426" w:hanging="426"/>
        <w:rPr>
          <w:rFonts w:ascii="Times" w:hAnsi="Times" w:cs="Arial"/>
          <w:color w:val="000000"/>
          <w:lang w:eastAsia="it-IT"/>
        </w:rPr>
      </w:pPr>
      <w:proofErr w:type="spellStart"/>
      <w:r w:rsidRPr="00FA5723">
        <w:rPr>
          <w:rFonts w:ascii="Times" w:hAnsi="Times" w:cs="Arial"/>
          <w:color w:val="000000"/>
          <w:lang w:eastAsia="it-IT"/>
        </w:rPr>
        <w:t>Cogoi</w:t>
      </w:r>
      <w:proofErr w:type="spellEnd"/>
      <w:r w:rsidRPr="00FA5723">
        <w:rPr>
          <w:rFonts w:ascii="Times" w:hAnsi="Times" w:cs="Arial"/>
          <w:color w:val="000000"/>
          <w:lang w:eastAsia="it-IT"/>
        </w:rPr>
        <w:t xml:space="preserve"> S, </w:t>
      </w:r>
      <w:proofErr w:type="spellStart"/>
      <w:r w:rsidRPr="00FA5723">
        <w:rPr>
          <w:rFonts w:ascii="Times" w:hAnsi="Times" w:cs="Arial"/>
          <w:color w:val="000000"/>
          <w:lang w:eastAsia="it-IT"/>
        </w:rPr>
        <w:t>Zorzet</w:t>
      </w:r>
      <w:proofErr w:type="spellEnd"/>
      <w:r w:rsidRPr="00FA5723">
        <w:rPr>
          <w:rFonts w:ascii="Times" w:hAnsi="Times" w:cs="Arial"/>
          <w:color w:val="000000"/>
          <w:lang w:eastAsia="it-IT"/>
        </w:rPr>
        <w:t xml:space="preserve"> S, Shchekotikhin AE, </w:t>
      </w:r>
      <w:r w:rsidRPr="00FA5723">
        <w:rPr>
          <w:rFonts w:ascii="Times" w:hAnsi="Times" w:cs="Arial"/>
          <w:b/>
          <w:color w:val="000000"/>
          <w:lang w:eastAsia="it-IT"/>
        </w:rPr>
        <w:t>Xodo LE</w:t>
      </w:r>
      <w:r w:rsidRPr="00FA5723">
        <w:rPr>
          <w:rFonts w:ascii="Times" w:hAnsi="Times" w:cs="Arial"/>
          <w:color w:val="000000"/>
          <w:lang w:eastAsia="it-IT"/>
        </w:rPr>
        <w:t>.</w:t>
      </w:r>
      <w:r>
        <w:rPr>
          <w:rFonts w:ascii="Times" w:hAnsi="Times" w:cs="Arial"/>
          <w:color w:val="000000"/>
          <w:lang w:eastAsia="it-IT"/>
        </w:rPr>
        <w:t xml:space="preserve"> </w:t>
      </w:r>
      <w:hyperlink r:id="rId44" w:history="1">
        <w:r w:rsidRPr="00FA5723">
          <w:rPr>
            <w:rFonts w:ascii="Times" w:hAnsi="Times" w:cs="Arial"/>
            <w:color w:val="000000"/>
            <w:lang w:eastAsia="it-IT"/>
          </w:rPr>
          <w:t xml:space="preserve">Potent Apoptotic Response Induced by </w:t>
        </w:r>
        <w:proofErr w:type="spellStart"/>
        <w:r w:rsidRPr="00FA5723">
          <w:rPr>
            <w:rFonts w:ascii="Times" w:hAnsi="Times" w:cs="Arial"/>
            <w:color w:val="000000"/>
            <w:lang w:eastAsia="it-IT"/>
          </w:rPr>
          <w:t>Chloroacetamidine</w:t>
        </w:r>
        <w:proofErr w:type="spellEnd"/>
        <w:r w:rsidRPr="00FA5723">
          <w:rPr>
            <w:rFonts w:ascii="Times" w:hAnsi="Times" w:cs="Arial"/>
            <w:color w:val="000000"/>
            <w:lang w:eastAsia="it-IT"/>
          </w:rPr>
          <w:t xml:space="preserve"> </w:t>
        </w:r>
        <w:proofErr w:type="spellStart"/>
        <w:r w:rsidRPr="00FA5723">
          <w:rPr>
            <w:rFonts w:ascii="Times" w:hAnsi="Times" w:cs="Arial"/>
            <w:color w:val="000000"/>
            <w:lang w:eastAsia="it-IT"/>
          </w:rPr>
          <w:t>Anthrathiophenediones</w:t>
        </w:r>
        <w:proofErr w:type="spellEnd"/>
        <w:r w:rsidRPr="00FA5723">
          <w:rPr>
            <w:rFonts w:ascii="Times" w:hAnsi="Times" w:cs="Arial"/>
            <w:color w:val="000000"/>
            <w:lang w:eastAsia="it-IT"/>
          </w:rPr>
          <w:t xml:space="preserve"> in Bladder Cancer Cells.</w:t>
        </w:r>
      </w:hyperlink>
      <w:r w:rsidRPr="00FA5723">
        <w:rPr>
          <w:rFonts w:ascii="Times" w:hAnsi="Times" w:cs="Arial"/>
          <w:color w:val="000000"/>
          <w:lang w:eastAsia="it-IT"/>
        </w:rPr>
        <w:t xml:space="preserve"> </w:t>
      </w:r>
      <w:r w:rsidRPr="00FA5723">
        <w:rPr>
          <w:rFonts w:ascii="Times" w:hAnsi="Times" w:cs="Arial"/>
          <w:i/>
          <w:color w:val="000000"/>
          <w:lang w:eastAsia="it-IT"/>
        </w:rPr>
        <w:t>J Med Chem</w:t>
      </w:r>
      <w:r w:rsidRPr="00FA5723">
        <w:rPr>
          <w:rFonts w:ascii="Times" w:hAnsi="Times" w:cs="Arial"/>
          <w:color w:val="000000"/>
          <w:lang w:eastAsia="it-IT"/>
        </w:rPr>
        <w:t xml:space="preserve">. 2015 Jul 23;58(14):5476-85. </w:t>
      </w:r>
    </w:p>
    <w:p w:rsidR="00300A56" w:rsidRPr="00FA5723" w:rsidRDefault="00300A56" w:rsidP="00300A56">
      <w:pPr>
        <w:widowControl w:val="0"/>
        <w:autoSpaceDE w:val="0"/>
        <w:autoSpaceDN w:val="0"/>
        <w:adjustRightInd w:val="0"/>
        <w:rPr>
          <w:rFonts w:ascii="Times" w:hAnsi="Times" w:cs="Arial"/>
          <w:color w:val="000000"/>
          <w:lang w:eastAsia="it-IT"/>
        </w:rPr>
      </w:pPr>
    </w:p>
    <w:p w:rsidR="00300A56" w:rsidRPr="009E014E" w:rsidRDefault="00300A56" w:rsidP="00300A56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426" w:hanging="426"/>
        <w:rPr>
          <w:rFonts w:ascii="Times" w:hAnsi="Times" w:cs="Arial"/>
          <w:color w:val="000000"/>
          <w:lang w:val="it-IT" w:eastAsia="it-IT"/>
        </w:rPr>
      </w:pPr>
      <w:r w:rsidRPr="009E014E">
        <w:rPr>
          <w:rFonts w:ascii="Times" w:hAnsi="Times" w:cs="Arial"/>
          <w:color w:val="000000"/>
          <w:lang w:val="it-IT" w:eastAsia="it-IT"/>
        </w:rPr>
        <w:t xml:space="preserve">Della Pietra E, Simonella F, </w:t>
      </w:r>
      <w:proofErr w:type="spellStart"/>
      <w:r w:rsidRPr="009E014E">
        <w:rPr>
          <w:rFonts w:ascii="Times" w:hAnsi="Times" w:cs="Arial"/>
          <w:color w:val="000000"/>
          <w:lang w:val="it-IT" w:eastAsia="it-IT"/>
        </w:rPr>
        <w:t>Bonavida</w:t>
      </w:r>
      <w:proofErr w:type="spellEnd"/>
      <w:r w:rsidRPr="009E014E">
        <w:rPr>
          <w:rFonts w:ascii="Times" w:hAnsi="Times" w:cs="Arial"/>
          <w:color w:val="000000"/>
          <w:lang w:val="it-IT" w:eastAsia="it-IT"/>
        </w:rPr>
        <w:t xml:space="preserve"> B, </w:t>
      </w:r>
      <w:r w:rsidRPr="009E014E">
        <w:rPr>
          <w:rFonts w:ascii="Times" w:hAnsi="Times" w:cs="Arial"/>
          <w:b/>
          <w:color w:val="000000"/>
          <w:lang w:val="it-IT" w:eastAsia="it-IT"/>
        </w:rPr>
        <w:t>Xodo LE</w:t>
      </w:r>
      <w:r w:rsidRPr="009E014E">
        <w:rPr>
          <w:rFonts w:ascii="Times" w:hAnsi="Times" w:cs="Arial"/>
          <w:color w:val="000000"/>
          <w:lang w:val="it-IT" w:eastAsia="it-IT"/>
        </w:rPr>
        <w:t>, Rapozzi V</w:t>
      </w:r>
      <w:r w:rsidRPr="009E014E">
        <w:rPr>
          <w:rFonts w:ascii="Times" w:hAnsi="Times" w:cs="Arial"/>
          <w:i/>
          <w:color w:val="000000"/>
          <w:lang w:val="it-IT" w:eastAsia="it-IT"/>
        </w:rPr>
        <w:t>.</w:t>
      </w:r>
      <w:r>
        <w:rPr>
          <w:rFonts w:ascii="Times" w:hAnsi="Times" w:cs="Arial"/>
          <w:i/>
          <w:color w:val="000000"/>
          <w:lang w:val="it-IT" w:eastAsia="it-IT"/>
        </w:rPr>
        <w:t xml:space="preserve"> </w:t>
      </w:r>
      <w:hyperlink r:id="rId45" w:history="1">
        <w:r w:rsidRPr="00FA5723">
          <w:rPr>
            <w:rFonts w:ascii="Times" w:hAnsi="Times" w:cs="Arial"/>
            <w:color w:val="000000"/>
            <w:lang w:eastAsia="it-IT"/>
          </w:rPr>
          <w:t>Repeated sub-optimal photodynamic treatments with pheophorbide a induce an epithelial mesenchymal transition in prostate cancer cells via nitric oxide.</w:t>
        </w:r>
      </w:hyperlink>
      <w:r w:rsidRPr="00FA5723">
        <w:rPr>
          <w:rFonts w:ascii="Times" w:hAnsi="Times" w:cs="Arial"/>
          <w:color w:val="000000"/>
          <w:lang w:eastAsia="it-IT"/>
        </w:rPr>
        <w:t xml:space="preserve"> </w:t>
      </w:r>
      <w:proofErr w:type="spellStart"/>
      <w:r w:rsidRPr="009E014E">
        <w:rPr>
          <w:rFonts w:ascii="Times" w:hAnsi="Times" w:cs="Arial"/>
          <w:i/>
          <w:color w:val="000000"/>
          <w:lang w:val="it-IT" w:eastAsia="it-IT"/>
        </w:rPr>
        <w:t>Nitric</w:t>
      </w:r>
      <w:proofErr w:type="spellEnd"/>
      <w:r w:rsidRPr="009E014E">
        <w:rPr>
          <w:rFonts w:ascii="Times" w:hAnsi="Times" w:cs="Arial"/>
          <w:i/>
          <w:color w:val="000000"/>
          <w:lang w:val="it-IT" w:eastAsia="it-IT"/>
        </w:rPr>
        <w:t xml:space="preserve"> </w:t>
      </w:r>
      <w:proofErr w:type="spellStart"/>
      <w:r w:rsidRPr="009E014E">
        <w:rPr>
          <w:rFonts w:ascii="Times" w:hAnsi="Times" w:cs="Arial"/>
          <w:i/>
          <w:color w:val="000000"/>
          <w:lang w:val="it-IT" w:eastAsia="it-IT"/>
        </w:rPr>
        <w:t>Oxide</w:t>
      </w:r>
      <w:proofErr w:type="spellEnd"/>
      <w:r w:rsidRPr="009E014E">
        <w:rPr>
          <w:rFonts w:ascii="Times" w:hAnsi="Times" w:cs="Arial"/>
          <w:color w:val="000000"/>
          <w:lang w:val="it-IT" w:eastAsia="it-IT"/>
        </w:rPr>
        <w:t xml:space="preserve">. 2015 </w:t>
      </w:r>
      <w:proofErr w:type="spellStart"/>
      <w:r w:rsidRPr="009E014E">
        <w:rPr>
          <w:rFonts w:ascii="Times" w:hAnsi="Times" w:cs="Arial"/>
          <w:color w:val="000000"/>
          <w:lang w:val="it-IT" w:eastAsia="it-IT"/>
        </w:rPr>
        <w:t>Feb</w:t>
      </w:r>
      <w:proofErr w:type="spellEnd"/>
      <w:r w:rsidRPr="009E014E">
        <w:rPr>
          <w:rFonts w:ascii="Times" w:hAnsi="Times" w:cs="Arial"/>
          <w:color w:val="000000"/>
          <w:lang w:val="it-IT" w:eastAsia="it-IT"/>
        </w:rPr>
        <w:t xml:space="preserve"> </w:t>
      </w:r>
      <w:proofErr w:type="gramStart"/>
      <w:r w:rsidRPr="009E014E">
        <w:rPr>
          <w:rFonts w:ascii="Times" w:hAnsi="Times" w:cs="Arial"/>
          <w:color w:val="000000"/>
          <w:lang w:val="it-IT" w:eastAsia="it-IT"/>
        </w:rPr>
        <w:t>15;45:43</w:t>
      </w:r>
      <w:proofErr w:type="gramEnd"/>
      <w:r w:rsidRPr="009E014E">
        <w:rPr>
          <w:rFonts w:ascii="Times" w:hAnsi="Times" w:cs="Arial"/>
          <w:color w:val="000000"/>
          <w:lang w:val="it-IT" w:eastAsia="it-IT"/>
        </w:rPr>
        <w:t xml:space="preserve">-53. </w:t>
      </w:r>
    </w:p>
    <w:p w:rsidR="00300A56" w:rsidRPr="009E014E" w:rsidRDefault="00300A56" w:rsidP="00300A56">
      <w:pPr>
        <w:widowControl w:val="0"/>
        <w:autoSpaceDE w:val="0"/>
        <w:autoSpaceDN w:val="0"/>
        <w:adjustRightInd w:val="0"/>
        <w:rPr>
          <w:rFonts w:ascii="Times" w:hAnsi="Times" w:cs="Arial"/>
          <w:color w:val="000000"/>
          <w:lang w:val="it-IT" w:eastAsia="it-IT"/>
        </w:rPr>
      </w:pPr>
    </w:p>
    <w:p w:rsidR="00300A56" w:rsidRPr="009E014E" w:rsidRDefault="00300A56" w:rsidP="00300A56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426" w:hanging="426"/>
        <w:rPr>
          <w:rFonts w:ascii="Times" w:hAnsi="Times" w:cs="Arial"/>
          <w:color w:val="000000"/>
          <w:lang w:val="it-IT" w:eastAsia="it-IT"/>
        </w:rPr>
      </w:pPr>
      <w:r w:rsidRPr="009E014E">
        <w:rPr>
          <w:rFonts w:ascii="Times" w:hAnsi="Times" w:cs="Arial"/>
          <w:color w:val="000000"/>
          <w:lang w:val="it-IT" w:eastAsia="it-IT"/>
        </w:rPr>
        <w:t xml:space="preserve">Rapozzi V, Pietra ED, </w:t>
      </w:r>
      <w:proofErr w:type="spellStart"/>
      <w:r w:rsidRPr="009E014E">
        <w:rPr>
          <w:rFonts w:ascii="Times" w:hAnsi="Times" w:cs="Arial"/>
          <w:color w:val="000000"/>
          <w:lang w:val="it-IT" w:eastAsia="it-IT"/>
        </w:rPr>
        <w:t>Bonavida</w:t>
      </w:r>
      <w:proofErr w:type="spellEnd"/>
      <w:r w:rsidRPr="009E014E">
        <w:rPr>
          <w:rFonts w:ascii="Times" w:hAnsi="Times" w:cs="Arial"/>
          <w:color w:val="000000"/>
          <w:lang w:val="it-IT" w:eastAsia="it-IT"/>
        </w:rPr>
        <w:t xml:space="preserve"> B, </w:t>
      </w:r>
      <w:r w:rsidRPr="009E014E">
        <w:rPr>
          <w:rFonts w:ascii="Times" w:hAnsi="Times" w:cs="Arial"/>
          <w:b/>
          <w:color w:val="000000"/>
          <w:lang w:val="it-IT" w:eastAsia="it-IT"/>
        </w:rPr>
        <w:t>Xodo LE</w:t>
      </w:r>
      <w:r w:rsidRPr="009E014E">
        <w:rPr>
          <w:rFonts w:ascii="Times" w:hAnsi="Times" w:cs="Arial"/>
          <w:color w:val="000000"/>
          <w:lang w:val="it-IT" w:eastAsia="it-IT"/>
        </w:rPr>
        <w:t xml:space="preserve">. </w:t>
      </w:r>
      <w:hyperlink r:id="rId46" w:history="1">
        <w:r w:rsidRPr="00FA5723">
          <w:rPr>
            <w:rFonts w:ascii="Times" w:hAnsi="Times" w:cs="Arial"/>
            <w:color w:val="000000"/>
            <w:lang w:eastAsia="it-IT"/>
          </w:rPr>
          <w:t xml:space="preserve">The Role </w:t>
        </w:r>
        <w:proofErr w:type="gramStart"/>
        <w:r w:rsidRPr="00FA5723">
          <w:rPr>
            <w:rFonts w:ascii="Times" w:hAnsi="Times" w:cs="Arial"/>
            <w:color w:val="000000"/>
            <w:lang w:eastAsia="it-IT"/>
          </w:rPr>
          <w:t>Of</w:t>
        </w:r>
        <w:proofErr w:type="gramEnd"/>
        <w:r w:rsidRPr="00FA5723">
          <w:rPr>
            <w:rFonts w:ascii="Times" w:hAnsi="Times" w:cs="Arial"/>
            <w:color w:val="000000"/>
            <w:lang w:eastAsia="it-IT"/>
          </w:rPr>
          <w:t xml:space="preserve"> Nitric Oxide After Repeated Low Dose Photodynamic Treatments In Prostate Carcinoma Cells.</w:t>
        </w:r>
      </w:hyperlink>
      <w:r w:rsidRPr="00FA5723">
        <w:rPr>
          <w:rFonts w:ascii="Times" w:hAnsi="Times" w:cs="Arial"/>
          <w:color w:val="000000"/>
          <w:lang w:eastAsia="it-IT"/>
        </w:rPr>
        <w:t xml:space="preserve"> </w:t>
      </w:r>
      <w:r w:rsidRPr="009E014E">
        <w:rPr>
          <w:rFonts w:ascii="Times" w:hAnsi="Times" w:cs="Arial"/>
          <w:i/>
          <w:color w:val="000000"/>
          <w:lang w:val="it-IT" w:eastAsia="it-IT"/>
        </w:rPr>
        <w:t xml:space="preserve">Redox </w:t>
      </w:r>
      <w:proofErr w:type="spellStart"/>
      <w:r w:rsidRPr="009E014E">
        <w:rPr>
          <w:rFonts w:ascii="Times" w:hAnsi="Times" w:cs="Arial"/>
          <w:i/>
          <w:color w:val="000000"/>
          <w:lang w:val="it-IT" w:eastAsia="it-IT"/>
        </w:rPr>
        <w:t>Biol</w:t>
      </w:r>
      <w:proofErr w:type="spellEnd"/>
      <w:r w:rsidRPr="009E014E">
        <w:rPr>
          <w:rFonts w:ascii="Times" w:hAnsi="Times" w:cs="Arial"/>
          <w:color w:val="000000"/>
          <w:lang w:val="it-IT" w:eastAsia="it-IT"/>
        </w:rPr>
        <w:t xml:space="preserve">. 2015 Aug;5:422-423. </w:t>
      </w:r>
    </w:p>
    <w:p w:rsidR="00300A56" w:rsidRPr="009E014E" w:rsidRDefault="00300A56" w:rsidP="00300A56">
      <w:pPr>
        <w:widowControl w:val="0"/>
        <w:autoSpaceDE w:val="0"/>
        <w:autoSpaceDN w:val="0"/>
        <w:adjustRightInd w:val="0"/>
        <w:rPr>
          <w:rFonts w:ascii="Times" w:hAnsi="Times" w:cs="Arial"/>
          <w:color w:val="000000"/>
          <w:lang w:val="it-IT" w:eastAsia="it-IT"/>
        </w:rPr>
      </w:pPr>
    </w:p>
    <w:p w:rsidR="00300A56" w:rsidRPr="00FA5723" w:rsidRDefault="00300A56" w:rsidP="00300A56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426" w:hanging="426"/>
        <w:rPr>
          <w:rFonts w:ascii="Times" w:hAnsi="Times" w:cs="Arial"/>
          <w:color w:val="000000"/>
          <w:lang w:eastAsia="it-IT"/>
        </w:rPr>
      </w:pPr>
      <w:proofErr w:type="spellStart"/>
      <w:r w:rsidRPr="00FA5723">
        <w:rPr>
          <w:rFonts w:ascii="Times" w:hAnsi="Times" w:cs="Arial"/>
          <w:color w:val="000000"/>
          <w:lang w:eastAsia="it-IT"/>
        </w:rPr>
        <w:t>Cogoi</w:t>
      </w:r>
      <w:proofErr w:type="spellEnd"/>
      <w:r w:rsidRPr="00FA5723">
        <w:rPr>
          <w:rFonts w:ascii="Times" w:hAnsi="Times" w:cs="Arial"/>
          <w:color w:val="000000"/>
          <w:lang w:eastAsia="it-IT"/>
        </w:rPr>
        <w:t xml:space="preserve"> S, Jakobsen U, Pedersen EB, Vogel S, </w:t>
      </w:r>
      <w:r w:rsidRPr="00FA5723">
        <w:rPr>
          <w:rFonts w:ascii="Times" w:hAnsi="Times" w:cs="Arial"/>
          <w:b/>
          <w:color w:val="000000"/>
          <w:lang w:eastAsia="it-IT"/>
        </w:rPr>
        <w:t>Xodo LE</w:t>
      </w:r>
      <w:r>
        <w:rPr>
          <w:rFonts w:ascii="Times" w:hAnsi="Times" w:cs="Arial"/>
          <w:color w:val="000000"/>
          <w:lang w:eastAsia="it-IT"/>
        </w:rPr>
        <w:t xml:space="preserve">. </w:t>
      </w:r>
      <w:hyperlink r:id="rId47" w:history="1">
        <w:r w:rsidRPr="00FA5723">
          <w:rPr>
            <w:rFonts w:ascii="Times" w:hAnsi="Times" w:cs="Arial"/>
            <w:color w:val="000000"/>
            <w:lang w:eastAsia="it-IT"/>
          </w:rPr>
          <w:t>Lipid-modified G4-decoy oligonucleotide anchored to nanoparticles: delivery and bioactivity in pancreatic cancer cells.</w:t>
        </w:r>
      </w:hyperlink>
      <w:r w:rsidRPr="00FA5723">
        <w:rPr>
          <w:rFonts w:ascii="Times" w:hAnsi="Times" w:cs="Arial"/>
          <w:color w:val="000000"/>
          <w:lang w:eastAsia="it-IT"/>
        </w:rPr>
        <w:t xml:space="preserve">. </w:t>
      </w:r>
      <w:r w:rsidRPr="00FA5723">
        <w:rPr>
          <w:rFonts w:ascii="Times" w:hAnsi="Times" w:cs="Arial"/>
          <w:i/>
          <w:color w:val="000000"/>
          <w:lang w:eastAsia="it-IT"/>
        </w:rPr>
        <w:t>Sci Rep.</w:t>
      </w:r>
      <w:r w:rsidRPr="00FA5723">
        <w:rPr>
          <w:rFonts w:ascii="Times" w:hAnsi="Times" w:cs="Arial"/>
          <w:color w:val="000000"/>
          <w:lang w:eastAsia="it-IT"/>
        </w:rPr>
        <w:t xml:space="preserve"> 2016 Dec </w:t>
      </w:r>
      <w:proofErr w:type="gramStart"/>
      <w:r w:rsidRPr="00FA5723">
        <w:rPr>
          <w:rFonts w:ascii="Times" w:hAnsi="Times" w:cs="Arial"/>
          <w:color w:val="000000"/>
          <w:lang w:eastAsia="it-IT"/>
        </w:rPr>
        <w:t>8;6:38468</w:t>
      </w:r>
      <w:proofErr w:type="gramEnd"/>
      <w:r w:rsidRPr="00FA5723">
        <w:rPr>
          <w:rFonts w:ascii="Times" w:hAnsi="Times" w:cs="Arial"/>
          <w:color w:val="000000"/>
          <w:lang w:eastAsia="it-IT"/>
        </w:rPr>
        <w:t xml:space="preserve">. </w:t>
      </w:r>
    </w:p>
    <w:p w:rsidR="00300A56" w:rsidRPr="00FA5723" w:rsidRDefault="00300A56" w:rsidP="00300A56">
      <w:pPr>
        <w:widowControl w:val="0"/>
        <w:autoSpaceDE w:val="0"/>
        <w:autoSpaceDN w:val="0"/>
        <w:adjustRightInd w:val="0"/>
        <w:rPr>
          <w:rFonts w:ascii="Times" w:hAnsi="Times" w:cs="Arial"/>
          <w:color w:val="000000"/>
          <w:lang w:eastAsia="it-IT"/>
        </w:rPr>
      </w:pPr>
    </w:p>
    <w:p w:rsidR="00300A56" w:rsidRPr="00FA5723" w:rsidRDefault="00300A56" w:rsidP="00300A56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426" w:hanging="426"/>
        <w:rPr>
          <w:rFonts w:ascii="Times" w:hAnsi="Times" w:cs="Arial"/>
          <w:color w:val="000000"/>
          <w:lang w:eastAsia="it-IT"/>
        </w:rPr>
      </w:pPr>
      <w:proofErr w:type="spellStart"/>
      <w:r w:rsidRPr="00EF739C">
        <w:rPr>
          <w:rFonts w:ascii="Times" w:hAnsi="Times" w:cs="Arial"/>
          <w:color w:val="000000"/>
          <w:lang w:val="it-IT" w:eastAsia="it-IT"/>
        </w:rPr>
        <w:t>Cogoi</w:t>
      </w:r>
      <w:proofErr w:type="spellEnd"/>
      <w:r w:rsidRPr="00EF739C">
        <w:rPr>
          <w:rFonts w:ascii="Times" w:hAnsi="Times" w:cs="Arial"/>
          <w:color w:val="000000"/>
          <w:lang w:val="it-IT" w:eastAsia="it-IT"/>
        </w:rPr>
        <w:t xml:space="preserve"> S, Rapozzi V, Cauci S, </w:t>
      </w:r>
      <w:r w:rsidRPr="00EF739C">
        <w:rPr>
          <w:rFonts w:ascii="Times" w:hAnsi="Times" w:cs="Arial"/>
          <w:b/>
          <w:color w:val="000000"/>
          <w:lang w:val="it-IT" w:eastAsia="it-IT"/>
        </w:rPr>
        <w:t>Xodo LE</w:t>
      </w:r>
      <w:r w:rsidRPr="00EF739C">
        <w:rPr>
          <w:rFonts w:ascii="Times" w:hAnsi="Times" w:cs="Arial"/>
          <w:color w:val="000000"/>
          <w:lang w:val="it-IT" w:eastAsia="it-IT"/>
        </w:rPr>
        <w:t xml:space="preserve">. </w:t>
      </w:r>
      <w:hyperlink r:id="rId48" w:history="1">
        <w:r w:rsidRPr="00FA5723">
          <w:rPr>
            <w:rFonts w:ascii="Times" w:hAnsi="Times" w:cs="Arial"/>
            <w:color w:val="000000"/>
            <w:lang w:eastAsia="it-IT"/>
          </w:rPr>
          <w:t>Critical role of hnRNP A1 in activating KRAS transcription in pancreatic cancer cells: A molecular mechanism involving G4 DNA.</w:t>
        </w:r>
      </w:hyperlink>
      <w:r w:rsidRPr="00FA5723">
        <w:rPr>
          <w:rFonts w:ascii="Times" w:hAnsi="Times" w:cs="Arial"/>
          <w:color w:val="000000"/>
          <w:lang w:eastAsia="it-IT"/>
        </w:rPr>
        <w:t xml:space="preserve"> </w:t>
      </w:r>
      <w:proofErr w:type="spellStart"/>
      <w:r w:rsidRPr="00FA5723">
        <w:rPr>
          <w:rFonts w:ascii="Times" w:hAnsi="Times" w:cs="Arial"/>
          <w:i/>
          <w:color w:val="000000"/>
          <w:lang w:eastAsia="it-IT"/>
        </w:rPr>
        <w:t>Biochim</w:t>
      </w:r>
      <w:proofErr w:type="spellEnd"/>
      <w:r w:rsidRPr="00FA5723">
        <w:rPr>
          <w:rFonts w:ascii="Times" w:hAnsi="Times" w:cs="Arial"/>
          <w:i/>
          <w:color w:val="000000"/>
          <w:lang w:eastAsia="it-IT"/>
        </w:rPr>
        <w:t xml:space="preserve"> </w:t>
      </w:r>
      <w:proofErr w:type="spellStart"/>
      <w:r w:rsidRPr="00FA5723">
        <w:rPr>
          <w:rFonts w:ascii="Times" w:hAnsi="Times" w:cs="Arial"/>
          <w:i/>
          <w:color w:val="000000"/>
          <w:lang w:eastAsia="it-IT"/>
        </w:rPr>
        <w:t>Biophys</w:t>
      </w:r>
      <w:proofErr w:type="spellEnd"/>
      <w:r w:rsidRPr="00FA5723">
        <w:rPr>
          <w:rFonts w:ascii="Times" w:hAnsi="Times" w:cs="Arial"/>
          <w:i/>
          <w:color w:val="000000"/>
          <w:lang w:eastAsia="it-IT"/>
        </w:rPr>
        <w:t xml:space="preserve"> Acta.</w:t>
      </w:r>
      <w:r w:rsidRPr="00FA5723">
        <w:rPr>
          <w:rFonts w:ascii="Times" w:hAnsi="Times" w:cs="Arial"/>
          <w:color w:val="000000"/>
          <w:lang w:eastAsia="it-IT"/>
        </w:rPr>
        <w:t xml:space="preserve"> 2016 Nov 22. </w:t>
      </w:r>
      <w:proofErr w:type="spellStart"/>
      <w:r w:rsidRPr="00FA5723">
        <w:rPr>
          <w:rFonts w:ascii="Times" w:hAnsi="Times" w:cs="Arial"/>
          <w:color w:val="000000"/>
          <w:lang w:eastAsia="it-IT"/>
        </w:rPr>
        <w:t>pii</w:t>
      </w:r>
      <w:proofErr w:type="spellEnd"/>
      <w:r w:rsidRPr="00FA5723">
        <w:rPr>
          <w:rFonts w:ascii="Times" w:hAnsi="Times" w:cs="Arial"/>
          <w:color w:val="000000"/>
          <w:lang w:eastAsia="it-IT"/>
        </w:rPr>
        <w:t xml:space="preserve">: S0304-4165(16)30454-8. </w:t>
      </w:r>
    </w:p>
    <w:p w:rsidR="00300A56" w:rsidRPr="00FA5723" w:rsidRDefault="00300A56" w:rsidP="00300A56">
      <w:pPr>
        <w:widowControl w:val="0"/>
        <w:autoSpaceDE w:val="0"/>
        <w:autoSpaceDN w:val="0"/>
        <w:adjustRightInd w:val="0"/>
        <w:rPr>
          <w:rFonts w:ascii="Times" w:hAnsi="Times" w:cs="Arial"/>
          <w:color w:val="000000"/>
          <w:lang w:eastAsia="it-IT"/>
        </w:rPr>
      </w:pPr>
    </w:p>
    <w:p w:rsidR="00300A56" w:rsidRPr="009E014E" w:rsidRDefault="00300A56" w:rsidP="00300A56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426" w:hanging="426"/>
        <w:rPr>
          <w:rFonts w:ascii="Times" w:hAnsi="Times" w:cs="Arial"/>
          <w:color w:val="000000"/>
          <w:lang w:val="it-IT" w:eastAsia="it-IT"/>
        </w:rPr>
      </w:pPr>
      <w:r>
        <w:rPr>
          <w:rFonts w:ascii="Times" w:hAnsi="Times" w:cs="Arial"/>
          <w:color w:val="000000"/>
          <w:lang w:val="it-IT" w:eastAsia="it-IT"/>
        </w:rPr>
        <w:t xml:space="preserve"> </w:t>
      </w:r>
      <w:r w:rsidRPr="009E014E">
        <w:rPr>
          <w:rFonts w:ascii="Times" w:hAnsi="Times" w:cs="Arial"/>
          <w:color w:val="000000"/>
          <w:lang w:val="it-IT" w:eastAsia="it-IT"/>
        </w:rPr>
        <w:t xml:space="preserve">Rapozzi V, Varchi G, Della Pietra E, Ferroni C, </w:t>
      </w:r>
      <w:r w:rsidRPr="009E014E">
        <w:rPr>
          <w:rFonts w:ascii="Times" w:hAnsi="Times" w:cs="Arial"/>
          <w:b/>
          <w:color w:val="000000"/>
          <w:lang w:val="it-IT" w:eastAsia="it-IT"/>
        </w:rPr>
        <w:t>Xodo LE</w:t>
      </w:r>
      <w:r w:rsidRPr="009E014E">
        <w:rPr>
          <w:rFonts w:ascii="Times" w:hAnsi="Times" w:cs="Arial"/>
          <w:color w:val="000000"/>
          <w:lang w:val="it-IT" w:eastAsia="it-IT"/>
        </w:rPr>
        <w:t xml:space="preserve">. </w:t>
      </w:r>
      <w:hyperlink r:id="rId49" w:history="1">
        <w:r w:rsidRPr="00FA5723">
          <w:rPr>
            <w:rFonts w:ascii="Times" w:hAnsi="Times" w:cs="Arial"/>
            <w:color w:val="000000"/>
            <w:lang w:eastAsia="it-IT"/>
          </w:rPr>
          <w:t>A photodynamic bifunctional conjugate for prostate cancer: an in vitro mechanistic study.</w:t>
        </w:r>
      </w:hyperlink>
      <w:r w:rsidRPr="00FA5723">
        <w:rPr>
          <w:rFonts w:ascii="Times" w:hAnsi="Times" w:cs="Arial"/>
          <w:color w:val="000000"/>
          <w:lang w:eastAsia="it-IT"/>
        </w:rPr>
        <w:t xml:space="preserve"> </w:t>
      </w:r>
      <w:r w:rsidRPr="009E014E">
        <w:rPr>
          <w:rFonts w:ascii="Times" w:hAnsi="Times" w:cs="Arial"/>
          <w:i/>
          <w:color w:val="000000"/>
          <w:lang w:val="it-IT" w:eastAsia="it-IT"/>
        </w:rPr>
        <w:t xml:space="preserve">Invest New </w:t>
      </w:r>
      <w:proofErr w:type="spellStart"/>
      <w:r w:rsidRPr="009E014E">
        <w:rPr>
          <w:rFonts w:ascii="Times" w:hAnsi="Times" w:cs="Arial"/>
          <w:i/>
          <w:color w:val="000000"/>
          <w:lang w:val="it-IT" w:eastAsia="it-IT"/>
        </w:rPr>
        <w:t>Drugs</w:t>
      </w:r>
      <w:proofErr w:type="spellEnd"/>
      <w:r w:rsidRPr="009E014E">
        <w:rPr>
          <w:rFonts w:ascii="Times" w:hAnsi="Times" w:cs="Arial"/>
          <w:i/>
          <w:color w:val="000000"/>
          <w:lang w:val="it-IT" w:eastAsia="it-IT"/>
        </w:rPr>
        <w:t>.</w:t>
      </w:r>
      <w:r w:rsidRPr="009E014E">
        <w:rPr>
          <w:rFonts w:ascii="Times" w:hAnsi="Times" w:cs="Arial"/>
          <w:color w:val="000000"/>
          <w:lang w:val="it-IT" w:eastAsia="it-IT"/>
        </w:rPr>
        <w:t xml:space="preserve"> 2017 Feb;35(1):115-123. </w:t>
      </w:r>
    </w:p>
    <w:p w:rsidR="00300A56" w:rsidRPr="009E014E" w:rsidRDefault="00300A56" w:rsidP="00300A56">
      <w:pPr>
        <w:widowControl w:val="0"/>
        <w:autoSpaceDE w:val="0"/>
        <w:autoSpaceDN w:val="0"/>
        <w:adjustRightInd w:val="0"/>
        <w:rPr>
          <w:rFonts w:ascii="Times" w:hAnsi="Times" w:cs="Arial"/>
          <w:color w:val="000000"/>
          <w:lang w:val="it-IT" w:eastAsia="it-IT"/>
        </w:rPr>
      </w:pPr>
    </w:p>
    <w:p w:rsidR="00300A56" w:rsidRPr="00FA5723" w:rsidRDefault="00300A56" w:rsidP="00300A56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426" w:hanging="426"/>
        <w:rPr>
          <w:rFonts w:ascii="Times" w:hAnsi="Times" w:cs="Arial"/>
          <w:color w:val="000000"/>
          <w:lang w:eastAsia="it-IT"/>
        </w:rPr>
      </w:pPr>
      <w:r w:rsidRPr="00EF739C">
        <w:rPr>
          <w:rFonts w:ascii="Times" w:hAnsi="Times" w:cs="Arial"/>
          <w:color w:val="000000"/>
          <w:lang w:eastAsia="it-IT"/>
        </w:rPr>
        <w:t xml:space="preserve"> </w:t>
      </w:r>
      <w:proofErr w:type="spellStart"/>
      <w:r w:rsidRPr="00FA5723">
        <w:rPr>
          <w:rFonts w:ascii="Times" w:hAnsi="Times" w:cs="Arial"/>
          <w:color w:val="000000"/>
          <w:lang w:eastAsia="it-IT"/>
        </w:rPr>
        <w:t>Cogoi</w:t>
      </w:r>
      <w:proofErr w:type="spellEnd"/>
      <w:r w:rsidRPr="00FA5723">
        <w:rPr>
          <w:rFonts w:ascii="Times" w:hAnsi="Times" w:cs="Arial"/>
          <w:color w:val="000000"/>
          <w:lang w:eastAsia="it-IT"/>
        </w:rPr>
        <w:t xml:space="preserve"> S, </w:t>
      </w:r>
      <w:r w:rsidRPr="00FA5723">
        <w:rPr>
          <w:rFonts w:ascii="Times" w:hAnsi="Times" w:cs="Arial"/>
          <w:b/>
          <w:color w:val="000000"/>
          <w:lang w:eastAsia="it-IT"/>
        </w:rPr>
        <w:t>Xodo LE</w:t>
      </w:r>
      <w:r w:rsidRPr="00FA5723">
        <w:rPr>
          <w:rFonts w:ascii="Times" w:hAnsi="Times" w:cs="Arial"/>
          <w:color w:val="000000"/>
          <w:lang w:eastAsia="it-IT"/>
        </w:rPr>
        <w:t xml:space="preserve">. </w:t>
      </w:r>
      <w:hyperlink r:id="rId50" w:history="1">
        <w:r w:rsidRPr="00FA5723">
          <w:rPr>
            <w:rFonts w:ascii="Times" w:hAnsi="Times" w:cs="Arial"/>
            <w:color w:val="000000"/>
            <w:lang w:eastAsia="it-IT"/>
          </w:rPr>
          <w:t xml:space="preserve">G4 DNA in </w:t>
        </w:r>
        <w:proofErr w:type="spellStart"/>
        <w:r w:rsidRPr="00FA5723">
          <w:rPr>
            <w:rFonts w:ascii="Times" w:hAnsi="Times" w:cs="Arial"/>
            <w:color w:val="000000"/>
            <w:lang w:eastAsia="it-IT"/>
          </w:rPr>
          <w:t>ras</w:t>
        </w:r>
        <w:proofErr w:type="spellEnd"/>
        <w:r w:rsidRPr="00FA5723">
          <w:rPr>
            <w:rFonts w:ascii="Times" w:hAnsi="Times" w:cs="Arial"/>
            <w:color w:val="000000"/>
            <w:lang w:eastAsia="it-IT"/>
          </w:rPr>
          <w:t xml:space="preserve"> genes and its potential in cancer therapy.</w:t>
        </w:r>
      </w:hyperlink>
      <w:r w:rsidRPr="00FA5723">
        <w:rPr>
          <w:rFonts w:ascii="Times" w:hAnsi="Times" w:cs="Arial"/>
          <w:color w:val="000000"/>
          <w:lang w:eastAsia="it-IT"/>
        </w:rPr>
        <w:t xml:space="preserve"> </w:t>
      </w:r>
      <w:proofErr w:type="spellStart"/>
      <w:r w:rsidRPr="00FA5723">
        <w:rPr>
          <w:rFonts w:ascii="Times" w:hAnsi="Times" w:cs="Arial"/>
          <w:i/>
          <w:color w:val="000000"/>
          <w:lang w:eastAsia="it-IT"/>
        </w:rPr>
        <w:t>Biochim</w:t>
      </w:r>
      <w:proofErr w:type="spellEnd"/>
      <w:r w:rsidRPr="00FA5723">
        <w:rPr>
          <w:rFonts w:ascii="Times" w:hAnsi="Times" w:cs="Arial"/>
          <w:i/>
          <w:color w:val="000000"/>
          <w:lang w:eastAsia="it-IT"/>
        </w:rPr>
        <w:t xml:space="preserve"> </w:t>
      </w:r>
      <w:proofErr w:type="spellStart"/>
      <w:r w:rsidRPr="00FA5723">
        <w:rPr>
          <w:rFonts w:ascii="Times" w:hAnsi="Times" w:cs="Arial"/>
          <w:i/>
          <w:color w:val="000000"/>
          <w:lang w:eastAsia="it-IT"/>
        </w:rPr>
        <w:t>Biophys</w:t>
      </w:r>
      <w:proofErr w:type="spellEnd"/>
      <w:r w:rsidRPr="00FA5723">
        <w:rPr>
          <w:rFonts w:ascii="Times" w:hAnsi="Times" w:cs="Arial"/>
          <w:i/>
          <w:color w:val="000000"/>
          <w:lang w:eastAsia="it-IT"/>
        </w:rPr>
        <w:t xml:space="preserve"> Acta.</w:t>
      </w:r>
      <w:r w:rsidRPr="00FA5723">
        <w:rPr>
          <w:rFonts w:ascii="Times" w:hAnsi="Times" w:cs="Arial"/>
          <w:color w:val="000000"/>
          <w:lang w:eastAsia="it-IT"/>
        </w:rPr>
        <w:t xml:space="preserve"> 2016 Apr;1859(4):663-74. </w:t>
      </w:r>
    </w:p>
    <w:p w:rsidR="00300A56" w:rsidRPr="00FA5723" w:rsidRDefault="00300A56" w:rsidP="00300A56">
      <w:pPr>
        <w:widowControl w:val="0"/>
        <w:autoSpaceDE w:val="0"/>
        <w:autoSpaceDN w:val="0"/>
        <w:adjustRightInd w:val="0"/>
        <w:rPr>
          <w:rFonts w:ascii="Times" w:hAnsi="Times" w:cs="Arial"/>
          <w:color w:val="000000"/>
          <w:lang w:eastAsia="it-IT"/>
        </w:rPr>
      </w:pPr>
    </w:p>
    <w:p w:rsidR="00300A56" w:rsidRDefault="00300A56" w:rsidP="00300A56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426" w:hanging="426"/>
        <w:rPr>
          <w:rFonts w:ascii="Times" w:hAnsi="Times" w:cs="Arial"/>
          <w:color w:val="000000"/>
          <w:lang w:eastAsia="it-IT"/>
        </w:rPr>
      </w:pPr>
      <w:r>
        <w:rPr>
          <w:rFonts w:ascii="Times" w:hAnsi="Times" w:cs="Arial"/>
          <w:b/>
          <w:color w:val="000000"/>
          <w:lang w:eastAsia="it-IT"/>
        </w:rPr>
        <w:t xml:space="preserve"> </w:t>
      </w:r>
      <w:r w:rsidRPr="00FA5723">
        <w:rPr>
          <w:rFonts w:ascii="Times" w:hAnsi="Times" w:cs="Arial"/>
          <w:b/>
          <w:color w:val="000000"/>
          <w:lang w:eastAsia="it-IT"/>
        </w:rPr>
        <w:t>Xodo LE</w:t>
      </w:r>
      <w:r w:rsidRPr="00FA5723">
        <w:rPr>
          <w:rFonts w:ascii="Times" w:hAnsi="Times" w:cs="Arial"/>
          <w:color w:val="000000"/>
          <w:lang w:eastAsia="it-IT"/>
        </w:rPr>
        <w:t xml:space="preserve">, </w:t>
      </w:r>
      <w:proofErr w:type="spellStart"/>
      <w:r w:rsidRPr="00FA5723">
        <w:rPr>
          <w:rFonts w:ascii="Times" w:hAnsi="Times" w:cs="Arial"/>
          <w:color w:val="000000"/>
          <w:lang w:eastAsia="it-IT"/>
        </w:rPr>
        <w:t>Cogoi</w:t>
      </w:r>
      <w:proofErr w:type="spellEnd"/>
      <w:r w:rsidRPr="00FA5723">
        <w:rPr>
          <w:rFonts w:ascii="Times" w:hAnsi="Times" w:cs="Arial"/>
          <w:color w:val="000000"/>
          <w:lang w:eastAsia="it-IT"/>
        </w:rPr>
        <w:t xml:space="preserve"> S, Rapozzi V </w:t>
      </w:r>
      <w:hyperlink r:id="rId51" w:history="1">
        <w:r w:rsidRPr="00FA5723">
          <w:rPr>
            <w:rFonts w:ascii="Times" w:hAnsi="Times" w:cs="Arial"/>
            <w:color w:val="000000"/>
            <w:lang w:eastAsia="it-IT"/>
          </w:rPr>
          <w:t>Photosensitizers binding to nucleic acids as anticancer agents.</w:t>
        </w:r>
      </w:hyperlink>
      <w:r w:rsidRPr="00FA5723">
        <w:rPr>
          <w:rFonts w:ascii="Times" w:hAnsi="Times" w:cs="Arial"/>
          <w:color w:val="000000"/>
          <w:lang w:eastAsia="it-IT"/>
        </w:rPr>
        <w:t xml:space="preserve"> </w:t>
      </w:r>
      <w:r w:rsidRPr="00FA5723">
        <w:rPr>
          <w:rFonts w:ascii="Times" w:hAnsi="Times" w:cs="Arial"/>
          <w:i/>
          <w:color w:val="000000"/>
          <w:lang w:eastAsia="it-IT"/>
        </w:rPr>
        <w:t>Future Med Chem.</w:t>
      </w:r>
      <w:r w:rsidRPr="00FA5723">
        <w:rPr>
          <w:rFonts w:ascii="Times" w:hAnsi="Times" w:cs="Arial"/>
          <w:color w:val="000000"/>
          <w:lang w:eastAsia="it-IT"/>
        </w:rPr>
        <w:t xml:space="preserve"> 2016;8(2):179-94. </w:t>
      </w:r>
    </w:p>
    <w:p w:rsidR="00300A56" w:rsidRDefault="00300A56" w:rsidP="00300A56">
      <w:pPr>
        <w:widowControl w:val="0"/>
        <w:autoSpaceDE w:val="0"/>
        <w:autoSpaceDN w:val="0"/>
        <w:adjustRightInd w:val="0"/>
        <w:rPr>
          <w:rFonts w:ascii="Times" w:hAnsi="Times" w:cs="Arial"/>
          <w:color w:val="000000"/>
          <w:lang w:eastAsia="it-IT"/>
        </w:rPr>
      </w:pPr>
    </w:p>
    <w:p w:rsidR="00300A56" w:rsidRPr="000F04B8" w:rsidRDefault="00300A56" w:rsidP="00300A56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426" w:hanging="426"/>
        <w:rPr>
          <w:color w:val="000000"/>
          <w:lang w:eastAsia="it-IT"/>
        </w:rPr>
      </w:pPr>
      <w:r w:rsidRPr="00EF739C">
        <w:rPr>
          <w:rFonts w:ascii="Times" w:hAnsi="Times"/>
          <w:color w:val="1A1A1A"/>
          <w:lang w:val="it-IT" w:eastAsia="it-IT"/>
        </w:rPr>
        <w:t xml:space="preserve"> </w:t>
      </w:r>
      <w:proofErr w:type="spellStart"/>
      <w:r w:rsidRPr="009E014E">
        <w:rPr>
          <w:rFonts w:ascii="Times" w:hAnsi="Times"/>
          <w:color w:val="1A1A1A"/>
          <w:lang w:val="it-IT" w:eastAsia="it-IT"/>
        </w:rPr>
        <w:t>Herreros</w:t>
      </w:r>
      <w:proofErr w:type="spellEnd"/>
      <w:r w:rsidRPr="009E014E">
        <w:rPr>
          <w:rFonts w:ascii="Times" w:hAnsi="Times"/>
          <w:color w:val="1A1A1A"/>
          <w:lang w:val="it-IT" w:eastAsia="it-IT"/>
        </w:rPr>
        <w:t xml:space="preserve"> Lopez, M. Carini, T. Da </w:t>
      </w:r>
      <w:proofErr w:type="spellStart"/>
      <w:r w:rsidRPr="009E014E">
        <w:rPr>
          <w:rFonts w:ascii="Times" w:hAnsi="Times"/>
          <w:color w:val="1A1A1A"/>
          <w:lang w:val="it-IT" w:eastAsia="it-IT"/>
        </w:rPr>
        <w:t>Ros</w:t>
      </w:r>
      <w:proofErr w:type="spellEnd"/>
      <w:r w:rsidRPr="009E014E">
        <w:rPr>
          <w:rFonts w:ascii="Times" w:hAnsi="Times"/>
          <w:color w:val="1A1A1A"/>
          <w:lang w:val="it-IT" w:eastAsia="it-IT"/>
        </w:rPr>
        <w:t xml:space="preserve">, T. Carofiglio, C. Marega, V. La Parola, V. Rapozzi </w:t>
      </w:r>
      <w:r w:rsidRPr="009E014E">
        <w:rPr>
          <w:rFonts w:ascii="Times" w:hAnsi="Times"/>
          <w:b/>
          <w:color w:val="000000"/>
          <w:lang w:val="it-IT" w:eastAsia="it-IT"/>
        </w:rPr>
        <w:t>L. E. Xodo</w:t>
      </w:r>
      <w:r w:rsidRPr="009E014E">
        <w:rPr>
          <w:rFonts w:ascii="Times" w:hAnsi="Times"/>
          <w:color w:val="1A1A1A"/>
          <w:lang w:val="it-IT" w:eastAsia="it-IT"/>
        </w:rPr>
        <w:t xml:space="preserve">, Ali A. </w:t>
      </w:r>
      <w:proofErr w:type="spellStart"/>
      <w:r w:rsidRPr="009E014E">
        <w:rPr>
          <w:rFonts w:ascii="Times" w:hAnsi="Times"/>
          <w:color w:val="1A1A1A"/>
          <w:lang w:val="it-IT" w:eastAsia="it-IT"/>
        </w:rPr>
        <w:t>Alshatwi</w:t>
      </w:r>
      <w:proofErr w:type="spellEnd"/>
      <w:r w:rsidRPr="009E014E">
        <w:rPr>
          <w:rFonts w:ascii="Times" w:hAnsi="Times"/>
          <w:color w:val="1A1A1A"/>
          <w:lang w:val="it-IT" w:eastAsia="it-IT"/>
        </w:rPr>
        <w:t xml:space="preserve">, C. </w:t>
      </w:r>
      <w:proofErr w:type="spellStart"/>
      <w:r w:rsidRPr="009E014E">
        <w:rPr>
          <w:rFonts w:ascii="Times" w:hAnsi="Times"/>
          <w:color w:val="1A1A1A"/>
          <w:lang w:val="it-IT" w:eastAsia="it-IT"/>
        </w:rPr>
        <w:t>Hadad</w:t>
      </w:r>
      <w:proofErr w:type="spellEnd"/>
      <w:r w:rsidRPr="009E014E">
        <w:rPr>
          <w:rFonts w:ascii="Times" w:hAnsi="Times"/>
          <w:color w:val="1A1A1A"/>
          <w:lang w:val="it-IT" w:eastAsia="it-IT"/>
        </w:rPr>
        <w:t xml:space="preserve">, M. Prato. </w:t>
      </w:r>
      <w:r w:rsidRPr="00300A56">
        <w:rPr>
          <w:rFonts w:ascii="Times" w:hAnsi="Times"/>
          <w:color w:val="1A1A1A"/>
          <w:lang w:eastAsia="it-IT"/>
        </w:rPr>
        <w:t xml:space="preserve">Nanocrystalline cellulose-fullerene: Novel conjugates. A. </w:t>
      </w:r>
      <w:proofErr w:type="spellStart"/>
      <w:r w:rsidRPr="00300A56">
        <w:rPr>
          <w:i/>
          <w:color w:val="000000"/>
          <w:lang w:eastAsia="it-IT"/>
        </w:rPr>
        <w:t>Carbohydr</w:t>
      </w:r>
      <w:proofErr w:type="spellEnd"/>
      <w:r w:rsidRPr="00300A56">
        <w:rPr>
          <w:i/>
          <w:color w:val="000000"/>
          <w:lang w:eastAsia="it-IT"/>
        </w:rPr>
        <w:t xml:space="preserve"> </w:t>
      </w:r>
      <w:proofErr w:type="spellStart"/>
      <w:r w:rsidRPr="00300A56">
        <w:rPr>
          <w:i/>
          <w:color w:val="000000"/>
          <w:lang w:eastAsia="it-IT"/>
        </w:rPr>
        <w:t>Polym</w:t>
      </w:r>
      <w:proofErr w:type="spellEnd"/>
      <w:r w:rsidRPr="00300A56">
        <w:rPr>
          <w:i/>
          <w:color w:val="000000"/>
          <w:shd w:val="clear" w:color="auto" w:fill="FFFFFF"/>
          <w:lang w:eastAsia="it-IT"/>
        </w:rPr>
        <w:t>.</w:t>
      </w:r>
      <w:r w:rsidRPr="00300A56">
        <w:rPr>
          <w:color w:val="000000"/>
          <w:shd w:val="clear" w:color="auto" w:fill="FFFFFF"/>
          <w:lang w:eastAsia="it-IT"/>
        </w:rPr>
        <w:t xml:space="preserve"> </w:t>
      </w:r>
      <w:r w:rsidRPr="009E014E">
        <w:rPr>
          <w:color w:val="000000"/>
          <w:shd w:val="clear" w:color="auto" w:fill="FFFFFF"/>
          <w:lang w:eastAsia="it-IT"/>
        </w:rPr>
        <w:t xml:space="preserve">2017 May </w:t>
      </w:r>
      <w:proofErr w:type="gramStart"/>
      <w:r w:rsidRPr="009E014E">
        <w:rPr>
          <w:color w:val="000000"/>
          <w:shd w:val="clear" w:color="auto" w:fill="FFFFFF"/>
          <w:lang w:eastAsia="it-IT"/>
        </w:rPr>
        <w:t>15;164:92</w:t>
      </w:r>
      <w:proofErr w:type="gramEnd"/>
      <w:r w:rsidRPr="009E014E">
        <w:rPr>
          <w:color w:val="000000"/>
          <w:shd w:val="clear" w:color="auto" w:fill="FFFFFF"/>
          <w:lang w:eastAsia="it-IT"/>
        </w:rPr>
        <w:t xml:space="preserve">-101. </w:t>
      </w:r>
      <w:proofErr w:type="spellStart"/>
      <w:r w:rsidRPr="009E014E">
        <w:rPr>
          <w:color w:val="000000"/>
          <w:shd w:val="clear" w:color="auto" w:fill="FFFFFF"/>
          <w:lang w:eastAsia="it-IT"/>
        </w:rPr>
        <w:t>doi</w:t>
      </w:r>
      <w:proofErr w:type="spellEnd"/>
      <w:r w:rsidRPr="009E014E">
        <w:rPr>
          <w:color w:val="000000"/>
          <w:shd w:val="clear" w:color="auto" w:fill="FFFFFF"/>
          <w:lang w:eastAsia="it-IT"/>
        </w:rPr>
        <w:t>: 10.1016/j.carbpol.2017.01.068.</w:t>
      </w:r>
    </w:p>
    <w:p w:rsidR="00300A56" w:rsidRPr="00055400" w:rsidRDefault="00300A56" w:rsidP="00300A56">
      <w:pPr>
        <w:widowControl w:val="0"/>
        <w:autoSpaceDE w:val="0"/>
        <w:autoSpaceDN w:val="0"/>
        <w:adjustRightInd w:val="0"/>
        <w:rPr>
          <w:rFonts w:ascii="Times" w:hAnsi="Times" w:cs="Arial"/>
          <w:color w:val="000000"/>
          <w:lang w:eastAsia="it-IT"/>
        </w:rPr>
      </w:pPr>
    </w:p>
    <w:p w:rsidR="00300A56" w:rsidRPr="00EF739C" w:rsidRDefault="00300A56" w:rsidP="00300A56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426" w:hanging="426"/>
        <w:rPr>
          <w:color w:val="000000"/>
        </w:rPr>
      </w:pPr>
      <w:r w:rsidRPr="00300A56">
        <w:rPr>
          <w:color w:val="000000"/>
        </w:rPr>
        <w:t xml:space="preserve"> </w:t>
      </w:r>
      <w:proofErr w:type="spellStart"/>
      <w:r w:rsidRPr="009E014E">
        <w:rPr>
          <w:color w:val="000000"/>
          <w:lang w:val="it-IT"/>
        </w:rPr>
        <w:t>Cogoi</w:t>
      </w:r>
      <w:proofErr w:type="spellEnd"/>
      <w:r w:rsidRPr="009E014E">
        <w:rPr>
          <w:color w:val="000000"/>
          <w:lang w:val="it-IT"/>
        </w:rPr>
        <w:t xml:space="preserve"> S, Ferino A, Miglietta G, </w:t>
      </w:r>
      <w:proofErr w:type="spellStart"/>
      <w:r w:rsidRPr="009E014E">
        <w:rPr>
          <w:color w:val="000000"/>
          <w:lang w:val="it-IT"/>
        </w:rPr>
        <w:t>Pedersen</w:t>
      </w:r>
      <w:proofErr w:type="spellEnd"/>
      <w:r w:rsidRPr="009E014E">
        <w:rPr>
          <w:color w:val="000000"/>
          <w:lang w:val="it-IT"/>
        </w:rPr>
        <w:t xml:space="preserve"> EB, </w:t>
      </w:r>
      <w:r w:rsidRPr="009E014E">
        <w:rPr>
          <w:b/>
          <w:color w:val="000000"/>
          <w:lang w:val="it-IT"/>
        </w:rPr>
        <w:t>Xodo LE</w:t>
      </w:r>
      <w:r w:rsidRPr="009E014E">
        <w:rPr>
          <w:color w:val="000000"/>
          <w:lang w:val="it-IT"/>
        </w:rPr>
        <w:t>.</w:t>
      </w:r>
      <w:r w:rsidRPr="009E014E">
        <w:rPr>
          <w:color w:val="000000"/>
          <w:lang w:val="it-IT" w:eastAsia="it-IT"/>
        </w:rPr>
        <w:t xml:space="preserve"> </w:t>
      </w:r>
      <w:hyperlink r:id="rId52" w:history="1">
        <w:r w:rsidRPr="00055400">
          <w:rPr>
            <w:rStyle w:val="Collegamentoipertestuale"/>
            <w:rFonts w:eastAsiaTheme="majorEastAsia"/>
            <w:color w:val="000000"/>
          </w:rPr>
          <w:t xml:space="preserve">The regulatory G4 motif of the Kirsten </w:t>
        </w:r>
        <w:proofErr w:type="spellStart"/>
        <w:r w:rsidRPr="00055400">
          <w:rPr>
            <w:rStyle w:val="Collegamentoipertestuale"/>
            <w:rFonts w:eastAsiaTheme="majorEastAsia"/>
            <w:color w:val="000000"/>
          </w:rPr>
          <w:t>ras</w:t>
        </w:r>
        <w:proofErr w:type="spellEnd"/>
        <w:r w:rsidRPr="00055400">
          <w:rPr>
            <w:rStyle w:val="Collegamentoipertestuale"/>
            <w:rFonts w:eastAsiaTheme="majorEastAsia"/>
            <w:color w:val="000000"/>
          </w:rPr>
          <w:t xml:space="preserve"> (KRAS) gene is sensitive to guanine oxidation: implications on transcription.</w:t>
        </w:r>
      </w:hyperlink>
      <w:r w:rsidRPr="00055400">
        <w:rPr>
          <w:rStyle w:val="jrnl"/>
          <w:color w:val="000000"/>
        </w:rPr>
        <w:t xml:space="preserve"> </w:t>
      </w:r>
      <w:r w:rsidRPr="00EF739C">
        <w:rPr>
          <w:rStyle w:val="jrnl"/>
          <w:i/>
          <w:color w:val="000000"/>
        </w:rPr>
        <w:t>Nucleic Acids Res</w:t>
      </w:r>
      <w:r w:rsidRPr="00EF739C">
        <w:rPr>
          <w:i/>
          <w:color w:val="000000"/>
        </w:rPr>
        <w:t xml:space="preserve">. </w:t>
      </w:r>
      <w:r w:rsidRPr="00EF739C">
        <w:rPr>
          <w:color w:val="000000"/>
        </w:rPr>
        <w:t xml:space="preserve">2017 Nov 20. </w:t>
      </w:r>
      <w:proofErr w:type="spellStart"/>
      <w:r w:rsidRPr="00EF739C">
        <w:rPr>
          <w:color w:val="000000"/>
        </w:rPr>
        <w:t>doi</w:t>
      </w:r>
      <w:proofErr w:type="spellEnd"/>
      <w:r w:rsidRPr="00EF739C">
        <w:rPr>
          <w:color w:val="000000"/>
        </w:rPr>
        <w:t>: 10.1093/</w:t>
      </w:r>
      <w:proofErr w:type="spellStart"/>
      <w:r w:rsidRPr="00EF739C">
        <w:rPr>
          <w:color w:val="000000"/>
        </w:rPr>
        <w:t>nar</w:t>
      </w:r>
      <w:proofErr w:type="spellEnd"/>
      <w:r w:rsidRPr="00EF739C">
        <w:rPr>
          <w:color w:val="000000"/>
        </w:rPr>
        <w:t>/gkx1142.</w:t>
      </w:r>
    </w:p>
    <w:p w:rsidR="00300A56" w:rsidRPr="00055400" w:rsidRDefault="00300A56" w:rsidP="00300A56">
      <w:pPr>
        <w:widowControl w:val="0"/>
        <w:autoSpaceDE w:val="0"/>
        <w:autoSpaceDN w:val="0"/>
        <w:adjustRightInd w:val="0"/>
        <w:rPr>
          <w:color w:val="000000"/>
        </w:rPr>
      </w:pPr>
    </w:p>
    <w:p w:rsidR="00300A56" w:rsidRDefault="00300A56" w:rsidP="00300A56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426" w:hanging="426"/>
        <w:rPr>
          <w:color w:val="000000"/>
        </w:rPr>
      </w:pPr>
      <w:r w:rsidRPr="009E014E">
        <w:rPr>
          <w:color w:val="000000"/>
          <w:lang w:val="it-IT"/>
        </w:rPr>
        <w:t xml:space="preserve"> </w:t>
      </w:r>
      <w:r w:rsidRPr="00384AB0">
        <w:rPr>
          <w:color w:val="000000"/>
          <w:lang w:val="it-IT"/>
        </w:rPr>
        <w:t xml:space="preserve">Miglietta G, </w:t>
      </w:r>
      <w:proofErr w:type="spellStart"/>
      <w:r w:rsidRPr="00384AB0">
        <w:rPr>
          <w:color w:val="000000"/>
          <w:lang w:val="it-IT"/>
        </w:rPr>
        <w:t>Cogoi</w:t>
      </w:r>
      <w:proofErr w:type="spellEnd"/>
      <w:r w:rsidRPr="00384AB0">
        <w:rPr>
          <w:color w:val="000000"/>
          <w:lang w:val="it-IT"/>
        </w:rPr>
        <w:t xml:space="preserve"> S, Marinello J, </w:t>
      </w:r>
      <w:proofErr w:type="spellStart"/>
      <w:r w:rsidRPr="00384AB0">
        <w:rPr>
          <w:color w:val="000000"/>
          <w:lang w:val="it-IT"/>
        </w:rPr>
        <w:t>Capranico</w:t>
      </w:r>
      <w:proofErr w:type="spellEnd"/>
      <w:r w:rsidRPr="00384AB0">
        <w:rPr>
          <w:color w:val="000000"/>
          <w:lang w:val="it-IT"/>
        </w:rPr>
        <w:t xml:space="preserve"> G, Tikhomirov AS, Shchekotikhin A, </w:t>
      </w:r>
      <w:r w:rsidRPr="00384AB0">
        <w:rPr>
          <w:b/>
          <w:color w:val="000000"/>
          <w:lang w:val="it-IT"/>
        </w:rPr>
        <w:t>Xodo LE</w:t>
      </w:r>
      <w:r w:rsidRPr="00384AB0">
        <w:rPr>
          <w:color w:val="000000"/>
          <w:lang w:val="it-IT"/>
        </w:rPr>
        <w:t xml:space="preserve">. </w:t>
      </w:r>
      <w:hyperlink r:id="rId53" w:history="1">
        <w:r w:rsidRPr="00055400">
          <w:rPr>
            <w:rStyle w:val="Collegamentoipertestuale"/>
            <w:rFonts w:eastAsiaTheme="majorEastAsia"/>
            <w:color w:val="000000"/>
          </w:rPr>
          <w:t>RNA G-Quadruplexes in Kirsten Ras (KRAS) Oncogene as Targets for Small Molecules Inhibiting Translation.</w:t>
        </w:r>
      </w:hyperlink>
      <w:r w:rsidRPr="00055400">
        <w:rPr>
          <w:color w:val="000000"/>
        </w:rPr>
        <w:t xml:space="preserve"> </w:t>
      </w:r>
      <w:r w:rsidRPr="00055400">
        <w:rPr>
          <w:rStyle w:val="jrnl"/>
          <w:i/>
          <w:color w:val="000000"/>
        </w:rPr>
        <w:t>J Med Chem</w:t>
      </w:r>
      <w:r w:rsidRPr="00055400">
        <w:rPr>
          <w:i/>
          <w:color w:val="000000"/>
        </w:rPr>
        <w:t>.</w:t>
      </w:r>
      <w:r w:rsidRPr="00055400">
        <w:rPr>
          <w:color w:val="000000"/>
        </w:rPr>
        <w:t xml:space="preserve"> 2017 Dec 1. </w:t>
      </w:r>
      <w:proofErr w:type="spellStart"/>
      <w:r w:rsidRPr="00055400">
        <w:rPr>
          <w:color w:val="000000"/>
        </w:rPr>
        <w:t>doi</w:t>
      </w:r>
      <w:proofErr w:type="spellEnd"/>
      <w:r w:rsidRPr="00055400">
        <w:rPr>
          <w:color w:val="000000"/>
        </w:rPr>
        <w:t xml:space="preserve">: 10.1021/acs.jmedchem.7b00622. </w:t>
      </w:r>
    </w:p>
    <w:p w:rsidR="00300A56" w:rsidRDefault="00300A56" w:rsidP="00300A56">
      <w:pPr>
        <w:widowControl w:val="0"/>
        <w:autoSpaceDE w:val="0"/>
        <w:autoSpaceDN w:val="0"/>
        <w:adjustRightInd w:val="0"/>
        <w:rPr>
          <w:color w:val="000000"/>
        </w:rPr>
      </w:pPr>
    </w:p>
    <w:p w:rsidR="00300A56" w:rsidRDefault="00300A56" w:rsidP="00300A56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426" w:hanging="426"/>
        <w:rPr>
          <w:color w:val="000000"/>
        </w:rPr>
      </w:pPr>
      <w:r w:rsidRPr="00384AB0">
        <w:rPr>
          <w:color w:val="000000"/>
          <w:lang w:val="it-IT"/>
        </w:rPr>
        <w:t xml:space="preserve">Ferino A, Miglietta G, Picco R, Vogel S, </w:t>
      </w:r>
      <w:proofErr w:type="spellStart"/>
      <w:r w:rsidRPr="00384AB0">
        <w:rPr>
          <w:color w:val="000000"/>
          <w:lang w:val="it-IT"/>
        </w:rPr>
        <w:t>Wengel</w:t>
      </w:r>
      <w:proofErr w:type="spellEnd"/>
      <w:r w:rsidRPr="00384AB0">
        <w:rPr>
          <w:color w:val="000000"/>
          <w:lang w:val="it-IT"/>
        </w:rPr>
        <w:t xml:space="preserve"> J, </w:t>
      </w:r>
      <w:r w:rsidRPr="00384AB0">
        <w:rPr>
          <w:b/>
          <w:color w:val="000000"/>
          <w:lang w:val="it-IT"/>
        </w:rPr>
        <w:t>Xodo LE</w:t>
      </w:r>
      <w:r w:rsidRPr="00384AB0">
        <w:rPr>
          <w:color w:val="000000"/>
          <w:lang w:val="it-IT"/>
        </w:rPr>
        <w:t xml:space="preserve">. </w:t>
      </w:r>
      <w:r>
        <w:rPr>
          <w:color w:val="000000"/>
        </w:rPr>
        <w:t xml:space="preserve">Chemically modified single-stranded miR-216b mimics for targeting oncogenic KRAS in pancreatic cancer cells. </w:t>
      </w:r>
      <w:r w:rsidRPr="00EF739C">
        <w:rPr>
          <w:i/>
          <w:color w:val="000000"/>
        </w:rPr>
        <w:t xml:space="preserve">RNA Biology </w:t>
      </w:r>
      <w:r>
        <w:rPr>
          <w:color w:val="000000"/>
        </w:rPr>
        <w:t xml:space="preserve">2018, </w:t>
      </w: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 xml:space="preserve"> 10.1080/15476286.2018.1526536.</w:t>
      </w:r>
    </w:p>
    <w:p w:rsidR="00300A56" w:rsidRDefault="00300A56" w:rsidP="00300A56">
      <w:pPr>
        <w:pStyle w:val="Paragrafoelenco"/>
        <w:rPr>
          <w:color w:val="000000"/>
        </w:rPr>
      </w:pPr>
    </w:p>
    <w:p w:rsidR="00300A56" w:rsidRPr="00BB687F" w:rsidRDefault="00300A56" w:rsidP="00300A56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360" w:hanging="426"/>
        <w:rPr>
          <w:rStyle w:val="docsum-journal-citation"/>
          <w:rFonts w:eastAsiaTheme="minorEastAsia"/>
          <w:color w:val="000000"/>
        </w:rPr>
      </w:pPr>
      <w:proofErr w:type="spellStart"/>
      <w:r w:rsidRPr="00BB687F">
        <w:rPr>
          <w:rStyle w:val="docsum-authors"/>
          <w:rFonts w:eastAsiaTheme="minorEastAsia"/>
          <w:color w:val="000000"/>
        </w:rPr>
        <w:t>Zagami</w:t>
      </w:r>
      <w:proofErr w:type="spellEnd"/>
      <w:r w:rsidRPr="00BB687F">
        <w:rPr>
          <w:rStyle w:val="docsum-authors"/>
          <w:rFonts w:eastAsiaTheme="minorEastAsia"/>
          <w:color w:val="000000"/>
        </w:rPr>
        <w:t xml:space="preserve"> R, Rapozzi V, </w:t>
      </w:r>
      <w:proofErr w:type="spellStart"/>
      <w:r w:rsidRPr="00BB687F">
        <w:rPr>
          <w:rStyle w:val="docsum-authors"/>
          <w:rFonts w:eastAsiaTheme="minorEastAsia"/>
          <w:color w:val="000000"/>
        </w:rPr>
        <w:t>Piperno</w:t>
      </w:r>
      <w:proofErr w:type="spellEnd"/>
      <w:r w:rsidRPr="00BB687F">
        <w:rPr>
          <w:rStyle w:val="docsum-authors"/>
          <w:rFonts w:eastAsiaTheme="minorEastAsia"/>
          <w:color w:val="000000"/>
        </w:rPr>
        <w:t xml:space="preserve"> A, Scala A, </w:t>
      </w:r>
      <w:proofErr w:type="spellStart"/>
      <w:r w:rsidRPr="00BB687F">
        <w:rPr>
          <w:rStyle w:val="docsum-authors"/>
          <w:rFonts w:eastAsiaTheme="minorEastAsia"/>
          <w:color w:val="000000"/>
        </w:rPr>
        <w:t>Triolo</w:t>
      </w:r>
      <w:proofErr w:type="spellEnd"/>
      <w:r w:rsidRPr="00BB687F">
        <w:rPr>
          <w:rStyle w:val="docsum-authors"/>
          <w:rFonts w:eastAsiaTheme="minorEastAsia"/>
          <w:color w:val="000000"/>
        </w:rPr>
        <w:t xml:space="preserve"> C, Trapani M, </w:t>
      </w:r>
      <w:r w:rsidRPr="00BB687F">
        <w:rPr>
          <w:rStyle w:val="docsum-authors"/>
          <w:rFonts w:eastAsiaTheme="minorEastAsia"/>
          <w:b/>
          <w:bCs/>
          <w:color w:val="000000"/>
        </w:rPr>
        <w:t>Xodo LE</w:t>
      </w:r>
      <w:r w:rsidRPr="00BB687F">
        <w:rPr>
          <w:rStyle w:val="docsum-authors"/>
          <w:rFonts w:eastAsiaTheme="minorEastAsia"/>
          <w:color w:val="000000"/>
        </w:rPr>
        <w:t xml:space="preserve">, </w:t>
      </w:r>
      <w:proofErr w:type="spellStart"/>
      <w:r w:rsidRPr="00BB687F">
        <w:rPr>
          <w:rStyle w:val="docsum-authors"/>
          <w:rFonts w:eastAsiaTheme="minorEastAsia"/>
          <w:color w:val="000000"/>
        </w:rPr>
        <w:t>Monsù</w:t>
      </w:r>
      <w:proofErr w:type="spellEnd"/>
      <w:r w:rsidRPr="00BB687F">
        <w:rPr>
          <w:rStyle w:val="docsum-authors"/>
          <w:rFonts w:eastAsiaTheme="minorEastAsia"/>
          <w:color w:val="000000"/>
        </w:rPr>
        <w:t xml:space="preserve"> </w:t>
      </w:r>
      <w:proofErr w:type="spellStart"/>
      <w:r w:rsidRPr="00BB687F">
        <w:rPr>
          <w:rStyle w:val="docsum-authors"/>
          <w:rFonts w:eastAsiaTheme="minorEastAsia"/>
          <w:color w:val="000000"/>
        </w:rPr>
        <w:t>Scolaro</w:t>
      </w:r>
      <w:proofErr w:type="spellEnd"/>
      <w:r w:rsidRPr="00BB687F">
        <w:rPr>
          <w:rStyle w:val="docsum-authors"/>
          <w:rFonts w:eastAsiaTheme="minorEastAsia"/>
          <w:color w:val="000000"/>
        </w:rPr>
        <w:t xml:space="preserve"> L, </w:t>
      </w:r>
      <w:proofErr w:type="spellStart"/>
      <w:r w:rsidRPr="00BB687F">
        <w:rPr>
          <w:rStyle w:val="docsum-authors"/>
          <w:rFonts w:eastAsiaTheme="minorEastAsia"/>
          <w:color w:val="000000"/>
        </w:rPr>
        <w:t>Mazzaglia</w:t>
      </w:r>
      <w:proofErr w:type="spellEnd"/>
      <w:r w:rsidRPr="00BB687F">
        <w:rPr>
          <w:rStyle w:val="docsum-authors"/>
          <w:rFonts w:eastAsiaTheme="minorEastAsia"/>
          <w:color w:val="000000"/>
        </w:rPr>
        <w:t xml:space="preserve"> </w:t>
      </w:r>
      <w:r w:rsidRPr="00BB687F">
        <w:rPr>
          <w:color w:val="000000"/>
          <w:shd w:val="clear" w:color="auto" w:fill="FFFFFF"/>
        </w:rPr>
        <w:t xml:space="preserve">Folate-Decorated Amphiphilic Cyclodextrins as Cell-Targeted </w:t>
      </w:r>
      <w:proofErr w:type="spellStart"/>
      <w:r w:rsidRPr="00BB687F">
        <w:rPr>
          <w:color w:val="000000"/>
          <w:shd w:val="clear" w:color="auto" w:fill="FFFFFF"/>
        </w:rPr>
        <w:lastRenderedPageBreak/>
        <w:t>Nanophototherapeutics</w:t>
      </w:r>
      <w:proofErr w:type="spellEnd"/>
      <w:r w:rsidRPr="00BB687F">
        <w:rPr>
          <w:rStyle w:val="docsum-authors"/>
          <w:rFonts w:eastAsiaTheme="minorEastAsia"/>
          <w:color w:val="000000"/>
        </w:rPr>
        <w:t xml:space="preserve">. </w:t>
      </w:r>
      <w:r w:rsidRPr="00BB687F">
        <w:rPr>
          <w:rStyle w:val="docsum-journal-citation"/>
          <w:rFonts w:eastAsiaTheme="minorEastAsia"/>
          <w:i/>
          <w:color w:val="000000"/>
        </w:rPr>
        <w:t>Biomacromolecules</w:t>
      </w:r>
      <w:r w:rsidRPr="00BB687F">
        <w:rPr>
          <w:rStyle w:val="docsum-journal-citation"/>
          <w:rFonts w:eastAsiaTheme="minorEastAsia"/>
          <w:color w:val="000000"/>
        </w:rPr>
        <w:t xml:space="preserve">. 2019 Jul 8;20(7):2530-2544. </w:t>
      </w:r>
    </w:p>
    <w:p w:rsidR="00300A56" w:rsidRPr="00BB687F" w:rsidRDefault="00300A56" w:rsidP="00300A56">
      <w:pPr>
        <w:pStyle w:val="Paragrafoelenco"/>
        <w:rPr>
          <w:color w:val="000000"/>
        </w:rPr>
      </w:pPr>
    </w:p>
    <w:p w:rsidR="00300A56" w:rsidRPr="00BB687F" w:rsidRDefault="00300A56" w:rsidP="00300A56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360" w:hanging="426"/>
        <w:rPr>
          <w:rStyle w:val="docsum-journal-citation"/>
          <w:rFonts w:eastAsiaTheme="minorEastAsia"/>
          <w:color w:val="000000"/>
        </w:rPr>
      </w:pPr>
      <w:r w:rsidRPr="00BB687F">
        <w:rPr>
          <w:rStyle w:val="docsum-authors"/>
          <w:rFonts w:eastAsiaTheme="minorEastAsia"/>
          <w:color w:val="000000"/>
          <w:lang w:val="it-IT"/>
        </w:rPr>
        <w:t>Ferino A, Rapozzi V, </w:t>
      </w:r>
      <w:r w:rsidRPr="00BB687F">
        <w:rPr>
          <w:rStyle w:val="docsum-authors"/>
          <w:rFonts w:eastAsiaTheme="minorEastAsia"/>
          <w:b/>
          <w:bCs/>
          <w:color w:val="000000"/>
          <w:lang w:val="it-IT"/>
        </w:rPr>
        <w:t xml:space="preserve">Xodo LE. </w:t>
      </w:r>
      <w:hyperlink r:id="rId54" w:history="1">
        <w:r w:rsidRPr="00BB687F">
          <w:rPr>
            <w:rStyle w:val="Collegamentoipertestuale"/>
            <w:rFonts w:eastAsiaTheme="majorEastAsia"/>
            <w:color w:val="000000"/>
          </w:rPr>
          <w:t>The ROS-KRAS-Nrf2 axis in the control of the redox homeostasis and the intersection with survival-apoptosis pathways: Implications for photodynamic therapy.</w:t>
        </w:r>
      </w:hyperlink>
      <w:r w:rsidRPr="00BB687F">
        <w:rPr>
          <w:color w:val="000000"/>
        </w:rPr>
        <w:t xml:space="preserve"> </w:t>
      </w:r>
      <w:r w:rsidRPr="00BB687F">
        <w:rPr>
          <w:rStyle w:val="docsum-journal-citation"/>
          <w:rFonts w:eastAsiaTheme="minorEastAsia"/>
          <w:i/>
          <w:color w:val="000000"/>
        </w:rPr>
        <w:t xml:space="preserve">J </w:t>
      </w:r>
      <w:proofErr w:type="spellStart"/>
      <w:r w:rsidRPr="00BB687F">
        <w:rPr>
          <w:rStyle w:val="docsum-journal-citation"/>
          <w:rFonts w:eastAsiaTheme="minorEastAsia"/>
          <w:i/>
          <w:color w:val="000000"/>
        </w:rPr>
        <w:t>Photochem</w:t>
      </w:r>
      <w:proofErr w:type="spellEnd"/>
      <w:r w:rsidRPr="00BB687F">
        <w:rPr>
          <w:rStyle w:val="docsum-journal-citation"/>
          <w:rFonts w:eastAsiaTheme="minorEastAsia"/>
          <w:i/>
          <w:color w:val="000000"/>
        </w:rPr>
        <w:t xml:space="preserve"> </w:t>
      </w:r>
      <w:proofErr w:type="spellStart"/>
      <w:r w:rsidRPr="00BB687F">
        <w:rPr>
          <w:rStyle w:val="docsum-journal-citation"/>
          <w:rFonts w:eastAsiaTheme="minorEastAsia"/>
          <w:i/>
          <w:color w:val="000000"/>
        </w:rPr>
        <w:t>Photobiol</w:t>
      </w:r>
      <w:proofErr w:type="spellEnd"/>
      <w:r w:rsidRPr="00BB687F">
        <w:rPr>
          <w:rStyle w:val="docsum-journal-citation"/>
          <w:rFonts w:eastAsiaTheme="minorEastAsia"/>
          <w:i/>
          <w:color w:val="000000"/>
        </w:rPr>
        <w:t xml:space="preserve"> B</w:t>
      </w:r>
      <w:r w:rsidRPr="00BB687F">
        <w:rPr>
          <w:rStyle w:val="docsum-journal-citation"/>
          <w:rFonts w:eastAsiaTheme="minorEastAsia"/>
          <w:color w:val="000000"/>
        </w:rPr>
        <w:t xml:space="preserve">. 2020 Jan;202:111672. </w:t>
      </w:r>
    </w:p>
    <w:p w:rsidR="00300A56" w:rsidRPr="00BB687F" w:rsidRDefault="00300A56" w:rsidP="00300A56">
      <w:pPr>
        <w:pStyle w:val="Paragrafoelenco"/>
        <w:rPr>
          <w:color w:val="000000"/>
        </w:rPr>
      </w:pPr>
    </w:p>
    <w:p w:rsidR="00300A56" w:rsidRDefault="00300A56" w:rsidP="00300A56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360" w:hanging="426"/>
        <w:rPr>
          <w:rStyle w:val="docsum-journal-citation"/>
          <w:rFonts w:eastAsiaTheme="minorEastAsia"/>
          <w:color w:val="000000"/>
        </w:rPr>
      </w:pPr>
      <w:hyperlink r:id="rId55" w:history="1">
        <w:r w:rsidRPr="00BB687F">
          <w:rPr>
            <w:rStyle w:val="docsum-authors"/>
            <w:rFonts w:eastAsiaTheme="minorEastAsia"/>
            <w:color w:val="000000"/>
          </w:rPr>
          <w:t xml:space="preserve">Cauci S, </w:t>
        </w:r>
        <w:proofErr w:type="spellStart"/>
        <w:r w:rsidRPr="00BB687F">
          <w:rPr>
            <w:rStyle w:val="docsum-authors"/>
            <w:rFonts w:eastAsiaTheme="minorEastAsia"/>
            <w:color w:val="000000"/>
          </w:rPr>
          <w:t>Buligan</w:t>
        </w:r>
        <w:proofErr w:type="spellEnd"/>
        <w:r w:rsidRPr="00BB687F">
          <w:rPr>
            <w:rStyle w:val="docsum-authors"/>
            <w:rFonts w:eastAsiaTheme="minorEastAsia"/>
            <w:color w:val="000000"/>
          </w:rPr>
          <w:t xml:space="preserve"> C, </w:t>
        </w:r>
        <w:proofErr w:type="spellStart"/>
        <w:r w:rsidRPr="00BB687F">
          <w:rPr>
            <w:rStyle w:val="docsum-authors"/>
            <w:rFonts w:eastAsiaTheme="minorEastAsia"/>
            <w:color w:val="000000"/>
          </w:rPr>
          <w:t>Rocchi</w:t>
        </w:r>
        <w:proofErr w:type="spellEnd"/>
        <w:r w:rsidRPr="00BB687F">
          <w:rPr>
            <w:rStyle w:val="docsum-authors"/>
            <w:rFonts w:eastAsiaTheme="minorEastAsia"/>
            <w:color w:val="000000"/>
          </w:rPr>
          <w:t xml:space="preserve"> F, Salvador I, </w:t>
        </w:r>
        <w:r w:rsidRPr="00BB687F">
          <w:rPr>
            <w:rStyle w:val="docsum-authors"/>
            <w:rFonts w:eastAsiaTheme="minorEastAsia"/>
            <w:b/>
            <w:bCs/>
            <w:color w:val="000000"/>
          </w:rPr>
          <w:t>Xodo L</w:t>
        </w:r>
        <w:r w:rsidRPr="00BB687F">
          <w:rPr>
            <w:rStyle w:val="docsum-authors"/>
            <w:rFonts w:eastAsiaTheme="minorEastAsia"/>
            <w:color w:val="000000"/>
          </w:rPr>
          <w:t>, Stinco G</w:t>
        </w:r>
        <w:r w:rsidRPr="00BB687F">
          <w:rPr>
            <w:rStyle w:val="Collegamentoipertestuale"/>
            <w:rFonts w:eastAsiaTheme="majorEastAsia"/>
            <w:color w:val="000000"/>
            <w:shd w:val="clear" w:color="auto" w:fill="FFFFFF"/>
          </w:rPr>
          <w:t xml:space="preserve"> Interleukin 1 receptor antagonist gene variable number of tandem repeats polymorphism and cutaneous melanoma.</w:t>
        </w:r>
      </w:hyperlink>
      <w:r w:rsidRPr="00BB687F">
        <w:rPr>
          <w:color w:val="000000"/>
        </w:rPr>
        <w:t xml:space="preserve"> </w:t>
      </w:r>
      <w:r w:rsidRPr="00BB687F">
        <w:rPr>
          <w:rStyle w:val="docsum-journal-citation"/>
          <w:rFonts w:eastAsiaTheme="minorEastAsia"/>
          <w:i/>
          <w:color w:val="000000"/>
        </w:rPr>
        <w:t>Oncol Lett</w:t>
      </w:r>
      <w:r w:rsidRPr="00BB687F">
        <w:rPr>
          <w:rStyle w:val="docsum-journal-citation"/>
          <w:rFonts w:eastAsiaTheme="minorEastAsia"/>
          <w:color w:val="000000"/>
        </w:rPr>
        <w:t>. 2019 Dec;18(6):5759-5768.</w:t>
      </w:r>
    </w:p>
    <w:p w:rsidR="00300A56" w:rsidRDefault="00300A56" w:rsidP="00300A56">
      <w:pPr>
        <w:pStyle w:val="Paragrafoelenco"/>
        <w:rPr>
          <w:rStyle w:val="docsum-journal-citation"/>
          <w:rFonts w:eastAsiaTheme="minorEastAsia"/>
          <w:color w:val="000000"/>
        </w:rPr>
      </w:pPr>
    </w:p>
    <w:p w:rsidR="00300A56" w:rsidRDefault="00300A56" w:rsidP="00300A56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360" w:hanging="426"/>
        <w:rPr>
          <w:rStyle w:val="docsum-journal-citation"/>
          <w:rFonts w:eastAsiaTheme="minorEastAsia"/>
          <w:color w:val="000000"/>
        </w:rPr>
      </w:pPr>
      <w:r w:rsidRPr="00C32B9F">
        <w:rPr>
          <w:rStyle w:val="docsum-journal-citation"/>
          <w:rFonts w:eastAsiaTheme="minorEastAsia"/>
          <w:color w:val="000000"/>
          <w:lang w:val="it-IT"/>
        </w:rPr>
        <w:t xml:space="preserve">Valentina Rapozzi and </w:t>
      </w:r>
      <w:r w:rsidRPr="00C32B9F">
        <w:rPr>
          <w:rStyle w:val="docsum-journal-citation"/>
          <w:rFonts w:eastAsiaTheme="minorEastAsia"/>
          <w:b/>
          <w:color w:val="000000"/>
          <w:lang w:val="it-IT"/>
        </w:rPr>
        <w:t>Luigi E Xodo</w:t>
      </w:r>
      <w:r>
        <w:rPr>
          <w:rStyle w:val="docsum-journal-citation"/>
          <w:rFonts w:eastAsiaTheme="minorEastAsia"/>
          <w:color w:val="000000"/>
          <w:lang w:val="it-IT"/>
        </w:rPr>
        <w:t xml:space="preserve">. </w:t>
      </w:r>
      <w:r w:rsidRPr="00C32B9F">
        <w:rPr>
          <w:rStyle w:val="docsum-journal-citation"/>
          <w:rFonts w:eastAsiaTheme="minorEastAsia"/>
          <w:color w:val="000000"/>
        </w:rPr>
        <w:t>Role of RKIP in the t</w:t>
      </w:r>
      <w:r>
        <w:rPr>
          <w:rStyle w:val="docsum-journal-citation"/>
          <w:rFonts w:eastAsiaTheme="minorEastAsia"/>
          <w:color w:val="000000"/>
        </w:rPr>
        <w:t>umour response to photooxidative damage. In Prognostic and Therapeutic Applications of RKIP in Cancer, 2020, 77-93 doi.org/10.1016/B978-0-12-819612-0.00004-3.</w:t>
      </w:r>
    </w:p>
    <w:p w:rsidR="00300A56" w:rsidRDefault="00300A56" w:rsidP="00300A56">
      <w:pPr>
        <w:pStyle w:val="Paragrafoelenco"/>
        <w:rPr>
          <w:rStyle w:val="docsum-journal-citation"/>
          <w:rFonts w:eastAsiaTheme="minorEastAsia"/>
          <w:color w:val="000000"/>
        </w:rPr>
      </w:pPr>
    </w:p>
    <w:p w:rsidR="00300A56" w:rsidRPr="00C32B9F" w:rsidRDefault="00300A56" w:rsidP="00300A56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360" w:hanging="426"/>
        <w:rPr>
          <w:rStyle w:val="docsum-journal-citation"/>
          <w:rFonts w:eastAsiaTheme="minorEastAsia"/>
          <w:color w:val="000000"/>
        </w:rPr>
      </w:pPr>
      <w:r w:rsidRPr="00C32B9F">
        <w:rPr>
          <w:rStyle w:val="docsum-journal-citation"/>
          <w:rFonts w:eastAsiaTheme="minorEastAsia"/>
          <w:b/>
          <w:color w:val="000000"/>
        </w:rPr>
        <w:t>Luigi E. Xodo</w:t>
      </w:r>
      <w:r>
        <w:rPr>
          <w:rStyle w:val="docsum-journal-citation"/>
          <w:rFonts w:eastAsiaTheme="minorEastAsia"/>
          <w:color w:val="000000"/>
        </w:rPr>
        <w:t>.</w:t>
      </w:r>
      <w:r w:rsidRPr="00C32B9F">
        <w:rPr>
          <w:rStyle w:val="docsum-journal-citation"/>
          <w:rFonts w:eastAsiaTheme="minorEastAsia"/>
          <w:color w:val="000000"/>
        </w:rPr>
        <w:t xml:space="preserve"> Quadruplex Nucleic Acids in KRAS Targete</w:t>
      </w:r>
      <w:r>
        <w:rPr>
          <w:rStyle w:val="docsum-journal-citation"/>
          <w:rFonts w:eastAsiaTheme="minorEastAsia"/>
          <w:color w:val="000000"/>
        </w:rPr>
        <w:t xml:space="preserve">d-Cancer Therapy. Annual report in Medicinal Chemistry 54, </w:t>
      </w:r>
      <w:proofErr w:type="spellStart"/>
      <w:r>
        <w:rPr>
          <w:rStyle w:val="docsum-journal-citation"/>
          <w:rFonts w:eastAsiaTheme="minorEastAsia"/>
          <w:color w:val="000000"/>
        </w:rPr>
        <w:t>doi</w:t>
      </w:r>
      <w:proofErr w:type="spellEnd"/>
      <w:r>
        <w:rPr>
          <w:rStyle w:val="docsum-journal-citation"/>
          <w:rFonts w:eastAsiaTheme="minorEastAsia"/>
          <w:color w:val="000000"/>
        </w:rPr>
        <w:t xml:space="preserve"> 10.1016/bs.armc.2020.04.004, Volume 54, 2020, pages 325-359.</w:t>
      </w:r>
    </w:p>
    <w:p w:rsidR="00300A56" w:rsidRPr="00C32B9F" w:rsidRDefault="00300A56" w:rsidP="00300A56">
      <w:pPr>
        <w:pStyle w:val="Paragrafoelenco"/>
        <w:rPr>
          <w:color w:val="000000"/>
        </w:rPr>
      </w:pPr>
    </w:p>
    <w:p w:rsidR="00300A56" w:rsidRPr="00BB687F" w:rsidRDefault="00300A56" w:rsidP="00300A56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360" w:hanging="426"/>
        <w:rPr>
          <w:rStyle w:val="docsum-journal-citation"/>
          <w:rFonts w:eastAsiaTheme="minorEastAsia"/>
          <w:color w:val="000000"/>
        </w:rPr>
      </w:pPr>
      <w:r w:rsidRPr="00BB687F">
        <w:rPr>
          <w:rStyle w:val="docsum-authors"/>
          <w:rFonts w:eastAsiaTheme="minorEastAsia"/>
          <w:color w:val="000000"/>
          <w:lang w:val="it-IT"/>
        </w:rPr>
        <w:t xml:space="preserve">Ferino A, Nicoletto G, D'Este F, </w:t>
      </w:r>
      <w:proofErr w:type="spellStart"/>
      <w:r w:rsidRPr="00BB687F">
        <w:rPr>
          <w:rStyle w:val="docsum-authors"/>
          <w:rFonts w:eastAsiaTheme="minorEastAsia"/>
          <w:color w:val="000000"/>
          <w:lang w:val="it-IT"/>
        </w:rPr>
        <w:t>Zorzet</w:t>
      </w:r>
      <w:proofErr w:type="spellEnd"/>
      <w:r w:rsidRPr="00BB687F">
        <w:rPr>
          <w:rStyle w:val="docsum-authors"/>
          <w:rFonts w:eastAsiaTheme="minorEastAsia"/>
          <w:color w:val="000000"/>
          <w:lang w:val="it-IT"/>
        </w:rPr>
        <w:t xml:space="preserve"> S, Lago S, Richter SN, Tikhomirov A, Shchekotikhin A, </w:t>
      </w:r>
      <w:r w:rsidRPr="00BB687F">
        <w:rPr>
          <w:rStyle w:val="docsum-authors"/>
          <w:rFonts w:eastAsiaTheme="minorEastAsia"/>
          <w:b/>
          <w:bCs/>
          <w:color w:val="000000"/>
          <w:lang w:val="it-IT"/>
        </w:rPr>
        <w:t>Xodo LE.</w:t>
      </w:r>
      <w:r w:rsidRPr="00BB687F">
        <w:rPr>
          <w:rStyle w:val="docsum-authors"/>
          <w:rFonts w:eastAsiaTheme="minorEastAsia"/>
          <w:color w:val="000000"/>
          <w:lang w:val="it-IT"/>
        </w:rPr>
        <w:t xml:space="preserve"> </w:t>
      </w:r>
      <w:hyperlink r:id="rId56" w:history="1">
        <w:r w:rsidRPr="00BB687F">
          <w:rPr>
            <w:rStyle w:val="Collegamentoipertestuale"/>
            <w:rFonts w:eastAsiaTheme="majorEastAsia"/>
            <w:color w:val="000000"/>
            <w:shd w:val="clear" w:color="auto" w:fill="FFFFFF"/>
          </w:rPr>
          <w:t>Photodynamic Therapy for </w:t>
        </w:r>
        <w:proofErr w:type="spellStart"/>
        <w:r w:rsidRPr="00BB687F">
          <w:rPr>
            <w:rStyle w:val="Enfasicorsivo"/>
            <w:color w:val="000000"/>
            <w:shd w:val="clear" w:color="auto" w:fill="FFFFFF"/>
          </w:rPr>
          <w:t>ras</w:t>
        </w:r>
        <w:proofErr w:type="spellEnd"/>
        <w:r w:rsidRPr="00BB687F">
          <w:rPr>
            <w:rStyle w:val="Collegamentoipertestuale"/>
            <w:rFonts w:eastAsiaTheme="majorEastAsia"/>
            <w:color w:val="000000"/>
            <w:shd w:val="clear" w:color="auto" w:fill="FFFFFF"/>
          </w:rPr>
          <w:t>-Driven Cancers: Targeting G-Quadruplex RNA Structures with Bifunctional Alkyl-Modified Porphyrins.</w:t>
        </w:r>
      </w:hyperlink>
      <w:r w:rsidRPr="00BB687F">
        <w:rPr>
          <w:color w:val="000000"/>
        </w:rPr>
        <w:t xml:space="preserve"> </w:t>
      </w:r>
      <w:r w:rsidRPr="00BB687F">
        <w:rPr>
          <w:rStyle w:val="docsum-journal-citation"/>
          <w:rFonts w:eastAsiaTheme="minorEastAsia"/>
          <w:i/>
          <w:color w:val="000000"/>
        </w:rPr>
        <w:t>J Med Chem</w:t>
      </w:r>
      <w:r w:rsidRPr="00BB687F">
        <w:rPr>
          <w:rStyle w:val="docsum-journal-citation"/>
          <w:rFonts w:eastAsiaTheme="minorEastAsia"/>
          <w:color w:val="000000"/>
        </w:rPr>
        <w:t xml:space="preserve">. 2020 Feb 13;63(3):1245-1260. </w:t>
      </w:r>
    </w:p>
    <w:p w:rsidR="00300A56" w:rsidRPr="00BB687F" w:rsidRDefault="00300A56" w:rsidP="00300A56">
      <w:pPr>
        <w:pStyle w:val="Paragrafoelenco"/>
        <w:rPr>
          <w:rStyle w:val="docsum-journal-citation"/>
          <w:rFonts w:eastAsiaTheme="minorEastAsia"/>
          <w:color w:val="000000"/>
        </w:rPr>
      </w:pPr>
    </w:p>
    <w:p w:rsidR="00300A56" w:rsidRPr="00BB687F" w:rsidRDefault="00300A56" w:rsidP="00300A56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360" w:hanging="426"/>
        <w:rPr>
          <w:rStyle w:val="docsum-journal-citation"/>
          <w:rFonts w:eastAsiaTheme="minorEastAsia"/>
          <w:color w:val="000000"/>
        </w:rPr>
      </w:pPr>
      <w:r w:rsidRPr="00BB687F">
        <w:rPr>
          <w:rStyle w:val="docsum-authors"/>
          <w:rFonts w:eastAsiaTheme="minorEastAsia"/>
          <w:color w:val="000000"/>
        </w:rPr>
        <w:t xml:space="preserve">Marquevielle J, Robert C, </w:t>
      </w:r>
      <w:proofErr w:type="spellStart"/>
      <w:r w:rsidRPr="00BB687F">
        <w:rPr>
          <w:rStyle w:val="docsum-authors"/>
          <w:rFonts w:eastAsiaTheme="minorEastAsia"/>
          <w:color w:val="000000"/>
        </w:rPr>
        <w:t>Lagrabette</w:t>
      </w:r>
      <w:proofErr w:type="spellEnd"/>
      <w:r w:rsidRPr="00BB687F">
        <w:rPr>
          <w:rStyle w:val="docsum-authors"/>
          <w:rFonts w:eastAsiaTheme="minorEastAsia"/>
          <w:color w:val="000000"/>
        </w:rPr>
        <w:t xml:space="preserve"> O, Wahid M, Bourdoncle A, </w:t>
      </w:r>
      <w:r w:rsidRPr="00BB687F">
        <w:rPr>
          <w:rStyle w:val="docsum-authors"/>
          <w:rFonts w:eastAsiaTheme="minorEastAsia"/>
          <w:b/>
          <w:bCs/>
          <w:color w:val="000000"/>
        </w:rPr>
        <w:t>Xodo LE</w:t>
      </w:r>
      <w:r w:rsidRPr="00BB687F">
        <w:rPr>
          <w:rStyle w:val="docsum-authors"/>
          <w:rFonts w:eastAsiaTheme="minorEastAsia"/>
          <w:color w:val="000000"/>
        </w:rPr>
        <w:t>, Mergny JL, Salgado GF</w:t>
      </w:r>
      <w:r w:rsidRPr="00BB687F">
        <w:rPr>
          <w:color w:val="000000"/>
        </w:rPr>
        <w:t xml:space="preserve">. Structure of two G-quadruplexes in equilibrium in the KRAS promoter. </w:t>
      </w:r>
      <w:r w:rsidRPr="00BB687F">
        <w:rPr>
          <w:rStyle w:val="docsum-journal-citation"/>
          <w:rFonts w:eastAsiaTheme="minorEastAsia"/>
          <w:i/>
          <w:color w:val="000000"/>
        </w:rPr>
        <w:t>Nucleic Acids Res</w:t>
      </w:r>
      <w:r w:rsidRPr="00BB687F">
        <w:rPr>
          <w:rStyle w:val="docsum-journal-citation"/>
          <w:rFonts w:eastAsiaTheme="minorEastAsia"/>
          <w:color w:val="000000"/>
        </w:rPr>
        <w:t xml:space="preserve">. 2020 Sep 18;48(16):9336-9345. </w:t>
      </w:r>
    </w:p>
    <w:p w:rsidR="00300A56" w:rsidRPr="00BB687F" w:rsidRDefault="00300A56" w:rsidP="00300A56">
      <w:pPr>
        <w:pStyle w:val="Paragrafoelenco"/>
        <w:rPr>
          <w:color w:val="000000"/>
        </w:rPr>
      </w:pPr>
    </w:p>
    <w:p w:rsidR="00300A56" w:rsidRPr="00BB687F" w:rsidRDefault="00300A56" w:rsidP="00300A56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360" w:hanging="426"/>
        <w:rPr>
          <w:rStyle w:val="docsum-journal-citation"/>
          <w:rFonts w:eastAsiaTheme="minorEastAsia"/>
          <w:color w:val="000000"/>
        </w:rPr>
      </w:pPr>
      <w:r w:rsidRPr="00BB687F">
        <w:rPr>
          <w:color w:val="000000"/>
        </w:rPr>
        <w:t xml:space="preserve"> </w:t>
      </w:r>
      <w:r w:rsidRPr="00BB687F">
        <w:rPr>
          <w:rStyle w:val="docsum-authors"/>
          <w:rFonts w:eastAsiaTheme="minorEastAsia"/>
          <w:color w:val="000000"/>
        </w:rPr>
        <w:t xml:space="preserve">D'Este F, Della </w:t>
      </w:r>
      <w:proofErr w:type="spellStart"/>
      <w:r w:rsidRPr="00BB687F">
        <w:rPr>
          <w:rStyle w:val="docsum-authors"/>
          <w:rFonts w:eastAsiaTheme="minorEastAsia"/>
          <w:color w:val="000000"/>
        </w:rPr>
        <w:t>Pietra</w:t>
      </w:r>
      <w:proofErr w:type="spellEnd"/>
      <w:r w:rsidRPr="00BB687F">
        <w:rPr>
          <w:rStyle w:val="docsum-authors"/>
          <w:rFonts w:eastAsiaTheme="minorEastAsia"/>
          <w:color w:val="000000"/>
        </w:rPr>
        <w:t xml:space="preserve"> E, Badillo </w:t>
      </w:r>
      <w:proofErr w:type="spellStart"/>
      <w:r w:rsidRPr="00BB687F">
        <w:rPr>
          <w:rStyle w:val="docsum-authors"/>
          <w:rFonts w:eastAsiaTheme="minorEastAsia"/>
          <w:color w:val="000000"/>
        </w:rPr>
        <w:t>Pazmay</w:t>
      </w:r>
      <w:proofErr w:type="spellEnd"/>
      <w:r w:rsidRPr="00BB687F">
        <w:rPr>
          <w:rStyle w:val="docsum-authors"/>
          <w:rFonts w:eastAsiaTheme="minorEastAsia"/>
          <w:color w:val="000000"/>
        </w:rPr>
        <w:t xml:space="preserve"> GV, </w:t>
      </w:r>
      <w:r w:rsidRPr="00BB687F">
        <w:rPr>
          <w:rStyle w:val="docsum-authors"/>
          <w:rFonts w:eastAsiaTheme="minorEastAsia"/>
          <w:b/>
          <w:bCs/>
          <w:color w:val="000000"/>
        </w:rPr>
        <w:t>Xodo LE</w:t>
      </w:r>
      <w:r w:rsidRPr="00BB687F">
        <w:rPr>
          <w:rStyle w:val="docsum-authors"/>
          <w:rFonts w:eastAsiaTheme="minorEastAsia"/>
          <w:color w:val="000000"/>
        </w:rPr>
        <w:t>, Rapozzi V</w:t>
      </w:r>
      <w:r w:rsidRPr="00BB687F">
        <w:rPr>
          <w:color w:val="000000"/>
        </w:rPr>
        <w:t xml:space="preserve"> </w:t>
      </w:r>
      <w:hyperlink r:id="rId57" w:history="1">
        <w:r w:rsidRPr="00BB687F">
          <w:rPr>
            <w:rStyle w:val="Collegamentoipertestuale"/>
            <w:rFonts w:eastAsiaTheme="majorEastAsia"/>
            <w:color w:val="000000"/>
            <w:shd w:val="clear" w:color="auto" w:fill="FFFFFF"/>
          </w:rPr>
          <w:t>Role of nitric oxide in the response to photooxidative stress in prostate cancer cells.</w:t>
        </w:r>
      </w:hyperlink>
      <w:r w:rsidRPr="00BB687F">
        <w:rPr>
          <w:color w:val="000000"/>
          <w:lang w:eastAsia="it-IT"/>
        </w:rPr>
        <w:t xml:space="preserve"> </w:t>
      </w:r>
      <w:proofErr w:type="spellStart"/>
      <w:r w:rsidRPr="00BB687F">
        <w:rPr>
          <w:rStyle w:val="docsum-journal-citation"/>
          <w:rFonts w:eastAsiaTheme="minorEastAsia"/>
          <w:i/>
          <w:color w:val="000000"/>
        </w:rPr>
        <w:t>Biochem</w:t>
      </w:r>
      <w:proofErr w:type="spellEnd"/>
      <w:r w:rsidRPr="00BB687F">
        <w:rPr>
          <w:rStyle w:val="docsum-journal-citation"/>
          <w:rFonts w:eastAsiaTheme="minorEastAsia"/>
          <w:i/>
          <w:color w:val="000000"/>
        </w:rPr>
        <w:t xml:space="preserve"> </w:t>
      </w:r>
      <w:proofErr w:type="spellStart"/>
      <w:r w:rsidRPr="00BB687F">
        <w:rPr>
          <w:rStyle w:val="docsum-journal-citation"/>
          <w:rFonts w:eastAsiaTheme="minorEastAsia"/>
          <w:i/>
          <w:color w:val="000000"/>
        </w:rPr>
        <w:t>Pharmacol</w:t>
      </w:r>
      <w:proofErr w:type="spellEnd"/>
      <w:r w:rsidRPr="00BB687F">
        <w:rPr>
          <w:rStyle w:val="docsum-journal-citation"/>
          <w:rFonts w:eastAsiaTheme="minorEastAsia"/>
          <w:color w:val="000000"/>
        </w:rPr>
        <w:t xml:space="preserve">. 2020 </w:t>
      </w:r>
      <w:proofErr w:type="gramStart"/>
      <w:r w:rsidRPr="00BB687F">
        <w:rPr>
          <w:rStyle w:val="docsum-journal-citation"/>
          <w:rFonts w:eastAsiaTheme="minorEastAsia"/>
          <w:color w:val="000000"/>
        </w:rPr>
        <w:t>Dec;182:114205</w:t>
      </w:r>
      <w:proofErr w:type="gramEnd"/>
      <w:r w:rsidRPr="00BB687F">
        <w:rPr>
          <w:rStyle w:val="docsum-journal-citation"/>
          <w:rFonts w:eastAsiaTheme="minorEastAsia"/>
          <w:color w:val="000000"/>
        </w:rPr>
        <w:t xml:space="preserve">. </w:t>
      </w:r>
    </w:p>
    <w:p w:rsidR="00300A56" w:rsidRPr="00BB687F" w:rsidRDefault="00300A56" w:rsidP="00300A56">
      <w:pPr>
        <w:pStyle w:val="Paragrafoelenco"/>
        <w:rPr>
          <w:rStyle w:val="docsum-journal-citation"/>
          <w:rFonts w:eastAsiaTheme="minorEastAsia"/>
          <w:color w:val="000000"/>
        </w:rPr>
      </w:pPr>
    </w:p>
    <w:p w:rsidR="00300A56" w:rsidRPr="00BB687F" w:rsidRDefault="00300A56" w:rsidP="00300A56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360" w:hanging="426"/>
        <w:rPr>
          <w:rStyle w:val="docsum-journal-citation"/>
          <w:rFonts w:eastAsiaTheme="minorEastAsia"/>
          <w:color w:val="000000"/>
        </w:rPr>
      </w:pPr>
      <w:r w:rsidRPr="00BB687F">
        <w:rPr>
          <w:rStyle w:val="docsum-journal-citation"/>
          <w:rFonts w:eastAsiaTheme="minorEastAsia"/>
          <w:color w:val="000000"/>
          <w:lang w:val="it-IT"/>
        </w:rPr>
        <w:t xml:space="preserve"> </w:t>
      </w:r>
      <w:r w:rsidRPr="00BB687F">
        <w:rPr>
          <w:rStyle w:val="docsum-authors"/>
          <w:rFonts w:eastAsiaTheme="minorEastAsia"/>
          <w:color w:val="000000"/>
          <w:lang w:val="it-IT"/>
        </w:rPr>
        <w:t xml:space="preserve">Cinque G, Ferino A, </w:t>
      </w:r>
      <w:proofErr w:type="spellStart"/>
      <w:r w:rsidRPr="00BB687F">
        <w:rPr>
          <w:rStyle w:val="docsum-authors"/>
          <w:rFonts w:eastAsiaTheme="minorEastAsia"/>
          <w:color w:val="000000"/>
          <w:lang w:val="it-IT"/>
        </w:rPr>
        <w:t>Pedersen</w:t>
      </w:r>
      <w:proofErr w:type="spellEnd"/>
      <w:r w:rsidRPr="00BB687F">
        <w:rPr>
          <w:rStyle w:val="docsum-authors"/>
          <w:rFonts w:eastAsiaTheme="minorEastAsia"/>
          <w:color w:val="000000"/>
          <w:lang w:val="it-IT"/>
        </w:rPr>
        <w:t xml:space="preserve"> EB, </w:t>
      </w:r>
      <w:r w:rsidRPr="00BB687F">
        <w:rPr>
          <w:rStyle w:val="docsum-authors"/>
          <w:rFonts w:eastAsiaTheme="minorEastAsia"/>
          <w:b/>
          <w:bCs/>
          <w:color w:val="000000"/>
          <w:lang w:val="it-IT"/>
        </w:rPr>
        <w:t>Xodo LE</w:t>
      </w:r>
      <w:r w:rsidRPr="00BB687F">
        <w:rPr>
          <w:color w:val="000000"/>
          <w:lang w:val="it-IT"/>
        </w:rPr>
        <w:t xml:space="preserve">. </w:t>
      </w:r>
      <w:r w:rsidRPr="00BB687F">
        <w:rPr>
          <w:color w:val="000000"/>
          <w:shd w:val="clear" w:color="auto" w:fill="FFFFFF"/>
        </w:rPr>
        <w:t>Role of Poly [ADP-ribose] Polymerase 1 in Activating the </w:t>
      </w:r>
      <w:r w:rsidRPr="00BB687F">
        <w:rPr>
          <w:rStyle w:val="Enfasicorsivo"/>
          <w:color w:val="000000"/>
          <w:shd w:val="clear" w:color="auto" w:fill="FFFFFF"/>
        </w:rPr>
        <w:t>Kirsten</w:t>
      </w:r>
      <w:r w:rsidRPr="00BB687F">
        <w:rPr>
          <w:color w:val="000000"/>
          <w:shd w:val="clear" w:color="auto" w:fill="FFFFFF"/>
        </w:rPr>
        <w:t> </w:t>
      </w:r>
      <w:proofErr w:type="spellStart"/>
      <w:r w:rsidRPr="00BB687F">
        <w:rPr>
          <w:rStyle w:val="Enfasicorsivo"/>
          <w:color w:val="000000"/>
          <w:shd w:val="clear" w:color="auto" w:fill="FFFFFF"/>
        </w:rPr>
        <w:t>ras</w:t>
      </w:r>
      <w:proofErr w:type="spellEnd"/>
      <w:r w:rsidRPr="00BB687F">
        <w:rPr>
          <w:color w:val="000000"/>
          <w:shd w:val="clear" w:color="auto" w:fill="FFFFFF"/>
        </w:rPr>
        <w:t> (</w:t>
      </w:r>
      <w:r w:rsidRPr="00BB687F">
        <w:rPr>
          <w:rStyle w:val="Enfasicorsivo"/>
          <w:color w:val="000000"/>
          <w:shd w:val="clear" w:color="auto" w:fill="FFFFFF"/>
        </w:rPr>
        <w:t>KRAS</w:t>
      </w:r>
      <w:r w:rsidRPr="00BB687F">
        <w:rPr>
          <w:color w:val="000000"/>
          <w:shd w:val="clear" w:color="auto" w:fill="FFFFFF"/>
        </w:rPr>
        <w:t>) Gene in Response to Oxidative Stress.</w:t>
      </w:r>
      <w:r w:rsidRPr="00BB687F">
        <w:rPr>
          <w:rStyle w:val="docsum-authors"/>
          <w:rFonts w:eastAsiaTheme="minorEastAsia"/>
          <w:b/>
          <w:bCs/>
          <w:color w:val="000000"/>
        </w:rPr>
        <w:t xml:space="preserve"> </w:t>
      </w:r>
      <w:r w:rsidRPr="00BB687F">
        <w:rPr>
          <w:rStyle w:val="docsum-journal-citation"/>
          <w:rFonts w:eastAsiaTheme="minorEastAsia"/>
          <w:i/>
          <w:color w:val="000000"/>
        </w:rPr>
        <w:t>Int J Mol Sci</w:t>
      </w:r>
      <w:r w:rsidRPr="00BB687F">
        <w:rPr>
          <w:rStyle w:val="docsum-journal-citation"/>
          <w:rFonts w:eastAsiaTheme="minorEastAsia"/>
          <w:color w:val="000000"/>
        </w:rPr>
        <w:t xml:space="preserve">. 2020 Aug 28;21(17):6237. </w:t>
      </w:r>
    </w:p>
    <w:p w:rsidR="00300A56" w:rsidRPr="00BB687F" w:rsidRDefault="00300A56" w:rsidP="00300A56">
      <w:pPr>
        <w:pStyle w:val="Paragrafoelenco"/>
        <w:rPr>
          <w:color w:val="000000"/>
        </w:rPr>
      </w:pPr>
    </w:p>
    <w:p w:rsidR="00300A56" w:rsidRPr="00BB687F" w:rsidRDefault="00300A56" w:rsidP="00300A56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360" w:hanging="426"/>
        <w:rPr>
          <w:rStyle w:val="docsum-journal-citation"/>
          <w:rFonts w:eastAsiaTheme="minorEastAsia"/>
          <w:color w:val="000000"/>
        </w:rPr>
      </w:pPr>
      <w:r w:rsidRPr="00BB687F">
        <w:rPr>
          <w:color w:val="000000"/>
        </w:rPr>
        <w:t xml:space="preserve"> </w:t>
      </w:r>
      <w:r w:rsidRPr="00BB687F">
        <w:rPr>
          <w:rStyle w:val="docsum-authors"/>
          <w:rFonts w:eastAsiaTheme="minorEastAsia"/>
          <w:color w:val="000000"/>
        </w:rPr>
        <w:t>Ferino A, </w:t>
      </w:r>
      <w:r w:rsidRPr="00BB687F">
        <w:rPr>
          <w:rStyle w:val="docsum-authors"/>
          <w:rFonts w:eastAsiaTheme="minorEastAsia"/>
          <w:b/>
          <w:bCs/>
          <w:color w:val="000000"/>
        </w:rPr>
        <w:t xml:space="preserve">Xodo LE. </w:t>
      </w:r>
      <w:hyperlink r:id="rId58" w:history="1">
        <w:r w:rsidRPr="00BB687F">
          <w:rPr>
            <w:rStyle w:val="Collegamentoipertestuale"/>
            <w:rFonts w:eastAsiaTheme="majorEastAsia"/>
            <w:color w:val="000000"/>
            <w:shd w:val="clear" w:color="auto" w:fill="FFFFFF"/>
          </w:rPr>
          <w:t>Effect of DNA Glycosylases OGG1 and Neil1 on Oxidized G-Rich Motif in the </w:t>
        </w:r>
        <w:r w:rsidRPr="00BB687F">
          <w:rPr>
            <w:rStyle w:val="Enfasicorsivo"/>
            <w:color w:val="000000"/>
            <w:shd w:val="clear" w:color="auto" w:fill="FFFFFF"/>
          </w:rPr>
          <w:t>KRAS</w:t>
        </w:r>
        <w:r w:rsidRPr="00BB687F">
          <w:rPr>
            <w:rStyle w:val="Collegamentoipertestuale"/>
            <w:rFonts w:eastAsiaTheme="majorEastAsia"/>
            <w:color w:val="000000"/>
            <w:shd w:val="clear" w:color="auto" w:fill="FFFFFF"/>
          </w:rPr>
          <w:t> Promoter.</w:t>
        </w:r>
      </w:hyperlink>
      <w:r w:rsidRPr="00BB687F">
        <w:rPr>
          <w:color w:val="000000"/>
          <w:lang w:eastAsia="it-IT"/>
        </w:rPr>
        <w:t xml:space="preserve"> </w:t>
      </w:r>
      <w:r w:rsidRPr="00BB687F">
        <w:rPr>
          <w:rStyle w:val="docsum-journal-citation"/>
          <w:rFonts w:eastAsiaTheme="minorEastAsia"/>
          <w:i/>
          <w:color w:val="000000"/>
        </w:rPr>
        <w:t>Int J Mol Sci</w:t>
      </w:r>
      <w:r w:rsidRPr="00BB687F">
        <w:rPr>
          <w:rStyle w:val="docsum-journal-citation"/>
          <w:rFonts w:eastAsiaTheme="minorEastAsia"/>
          <w:color w:val="000000"/>
        </w:rPr>
        <w:t xml:space="preserve">. 2021 Jan 24;22(3):1137. </w:t>
      </w:r>
    </w:p>
    <w:p w:rsidR="00300A56" w:rsidRPr="00BB687F" w:rsidRDefault="00300A56" w:rsidP="00300A56">
      <w:pPr>
        <w:pStyle w:val="Paragrafoelenco"/>
        <w:rPr>
          <w:color w:val="000000"/>
        </w:rPr>
      </w:pPr>
    </w:p>
    <w:p w:rsidR="00300A56" w:rsidRDefault="00300A56" w:rsidP="00300A56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360" w:hanging="426"/>
        <w:rPr>
          <w:rStyle w:val="docsum-journal-citation"/>
          <w:rFonts w:eastAsiaTheme="minorEastAsia"/>
          <w:color w:val="000000"/>
        </w:rPr>
      </w:pPr>
      <w:r w:rsidRPr="00BB687F">
        <w:rPr>
          <w:rStyle w:val="docsum-authors"/>
          <w:rFonts w:eastAsiaTheme="minorEastAsia"/>
          <w:color w:val="000000"/>
          <w:lang w:val="it-IT"/>
        </w:rPr>
        <w:t xml:space="preserve">Artusi S, Ruggiero E, </w:t>
      </w:r>
      <w:proofErr w:type="spellStart"/>
      <w:r w:rsidRPr="00BB687F">
        <w:rPr>
          <w:rStyle w:val="docsum-authors"/>
          <w:rFonts w:eastAsiaTheme="minorEastAsia"/>
          <w:color w:val="000000"/>
          <w:lang w:val="it-IT"/>
        </w:rPr>
        <w:t>Nadai</w:t>
      </w:r>
      <w:proofErr w:type="spellEnd"/>
      <w:r w:rsidRPr="00BB687F">
        <w:rPr>
          <w:rStyle w:val="docsum-authors"/>
          <w:rFonts w:eastAsiaTheme="minorEastAsia"/>
          <w:color w:val="000000"/>
          <w:lang w:val="it-IT"/>
        </w:rPr>
        <w:t xml:space="preserve"> M, Tosoni B, Perrone R, Ferino A, Zanin I, </w:t>
      </w:r>
      <w:r w:rsidRPr="00BB687F">
        <w:rPr>
          <w:rStyle w:val="docsum-authors"/>
          <w:rFonts w:eastAsiaTheme="minorEastAsia"/>
          <w:b/>
          <w:bCs/>
          <w:color w:val="000000"/>
          <w:lang w:val="it-IT"/>
        </w:rPr>
        <w:t>Xodo L</w:t>
      </w:r>
      <w:r w:rsidRPr="00BB687F">
        <w:rPr>
          <w:rStyle w:val="docsum-authors"/>
          <w:rFonts w:eastAsiaTheme="minorEastAsia"/>
          <w:color w:val="000000"/>
          <w:lang w:val="it-IT"/>
        </w:rPr>
        <w:t xml:space="preserve">, </w:t>
      </w:r>
      <w:proofErr w:type="spellStart"/>
      <w:r w:rsidRPr="00BB687F">
        <w:rPr>
          <w:rStyle w:val="docsum-authors"/>
          <w:rFonts w:eastAsiaTheme="minorEastAsia"/>
          <w:color w:val="000000"/>
          <w:lang w:val="it-IT"/>
        </w:rPr>
        <w:t>Flamand</w:t>
      </w:r>
      <w:proofErr w:type="spellEnd"/>
      <w:r w:rsidRPr="00BB687F">
        <w:rPr>
          <w:rStyle w:val="docsum-authors"/>
          <w:rFonts w:eastAsiaTheme="minorEastAsia"/>
          <w:color w:val="000000"/>
          <w:lang w:val="it-IT"/>
        </w:rPr>
        <w:t xml:space="preserve"> L, Richter SN</w:t>
      </w:r>
      <w:r w:rsidRPr="00BB687F">
        <w:rPr>
          <w:color w:val="000000"/>
          <w:lang w:val="it-IT"/>
        </w:rPr>
        <w:t xml:space="preserve">. </w:t>
      </w:r>
      <w:hyperlink r:id="rId59" w:history="1">
        <w:r w:rsidRPr="00BB687F">
          <w:rPr>
            <w:rStyle w:val="Collegamentoipertestuale"/>
            <w:rFonts w:eastAsiaTheme="majorEastAsia"/>
            <w:color w:val="000000"/>
          </w:rPr>
          <w:t>Antiviral Activity of the G-Quadruplex Ligand TMPyP4 against Herpes Simplex Virus-1.</w:t>
        </w:r>
      </w:hyperlink>
      <w:r w:rsidRPr="00BB687F">
        <w:rPr>
          <w:color w:val="000000"/>
        </w:rPr>
        <w:t xml:space="preserve"> </w:t>
      </w:r>
      <w:r w:rsidRPr="00BB687F">
        <w:rPr>
          <w:rStyle w:val="docsum-journal-citation"/>
          <w:rFonts w:eastAsiaTheme="minorEastAsia"/>
          <w:i/>
          <w:color w:val="000000"/>
        </w:rPr>
        <w:t>Viruses</w:t>
      </w:r>
      <w:r w:rsidRPr="00BB687F">
        <w:rPr>
          <w:rStyle w:val="docsum-journal-citation"/>
          <w:rFonts w:eastAsiaTheme="minorEastAsia"/>
          <w:color w:val="000000"/>
        </w:rPr>
        <w:t xml:space="preserve">. 2021 Jan 28;13(2):196. </w:t>
      </w:r>
    </w:p>
    <w:p w:rsidR="00300A56" w:rsidRDefault="00300A56" w:rsidP="00300A56">
      <w:pPr>
        <w:pStyle w:val="Paragrafoelenco"/>
        <w:rPr>
          <w:rStyle w:val="docsum-journal-citation"/>
          <w:rFonts w:eastAsiaTheme="minorEastAsia"/>
          <w:color w:val="000000"/>
        </w:rPr>
      </w:pPr>
    </w:p>
    <w:p w:rsidR="00300A56" w:rsidRPr="0015082D" w:rsidRDefault="00300A56" w:rsidP="00300A56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360" w:hanging="426"/>
        <w:rPr>
          <w:color w:val="000000"/>
        </w:rPr>
      </w:pPr>
      <w:r w:rsidRPr="0015082D">
        <w:rPr>
          <w:color w:val="212121"/>
          <w:shd w:val="clear" w:color="auto" w:fill="FFFFFF"/>
          <w:lang w:val="it-IT"/>
        </w:rPr>
        <w:t xml:space="preserve"> Xodo S, </w:t>
      </w:r>
      <w:r w:rsidRPr="0015082D">
        <w:rPr>
          <w:b/>
          <w:color w:val="212121"/>
          <w:shd w:val="clear" w:color="auto" w:fill="FFFFFF"/>
          <w:lang w:val="it-IT"/>
        </w:rPr>
        <w:t>Xodo L</w:t>
      </w:r>
      <w:r w:rsidRPr="0015082D">
        <w:rPr>
          <w:color w:val="212121"/>
          <w:shd w:val="clear" w:color="auto" w:fill="FFFFFF"/>
          <w:lang w:val="it-IT"/>
        </w:rPr>
        <w:t xml:space="preserve">, Baccarini G, Driul L, Londero AP. </w:t>
      </w:r>
      <w:r w:rsidRPr="0015082D">
        <w:rPr>
          <w:color w:val="212121"/>
          <w:shd w:val="clear" w:color="auto" w:fill="FFFFFF"/>
        </w:rPr>
        <w:t xml:space="preserve">Does Delayed Cord Clamping Improve Long-Term (≥4 Months) Neurodevelopment in Term Babies? A Systematic Review and a Meta-Analysis of Randomized Clinical Trials. </w:t>
      </w:r>
      <w:r w:rsidRPr="0015082D">
        <w:rPr>
          <w:i/>
          <w:color w:val="212121"/>
          <w:shd w:val="clear" w:color="auto" w:fill="FFFFFF"/>
        </w:rPr>
        <w:t xml:space="preserve">Front </w:t>
      </w:r>
      <w:proofErr w:type="spellStart"/>
      <w:r w:rsidRPr="0015082D">
        <w:rPr>
          <w:i/>
          <w:color w:val="212121"/>
          <w:shd w:val="clear" w:color="auto" w:fill="FFFFFF"/>
        </w:rPr>
        <w:t>Pediatr</w:t>
      </w:r>
      <w:proofErr w:type="spellEnd"/>
      <w:r w:rsidRPr="0015082D">
        <w:rPr>
          <w:color w:val="212121"/>
          <w:shd w:val="clear" w:color="auto" w:fill="FFFFFF"/>
        </w:rPr>
        <w:t xml:space="preserve">. 2021 Apr </w:t>
      </w:r>
      <w:proofErr w:type="gramStart"/>
      <w:r w:rsidRPr="0015082D">
        <w:rPr>
          <w:color w:val="212121"/>
          <w:shd w:val="clear" w:color="auto" w:fill="FFFFFF"/>
        </w:rPr>
        <w:t>12;9:651410</w:t>
      </w:r>
      <w:proofErr w:type="gramEnd"/>
      <w:r w:rsidRPr="0015082D">
        <w:rPr>
          <w:color w:val="212121"/>
          <w:shd w:val="clear" w:color="auto" w:fill="FFFFFF"/>
        </w:rPr>
        <w:t xml:space="preserve">. </w:t>
      </w:r>
    </w:p>
    <w:p w:rsidR="00300A56" w:rsidRPr="0015082D" w:rsidRDefault="00300A56" w:rsidP="00300A56">
      <w:pPr>
        <w:pStyle w:val="Paragrafoelenco"/>
        <w:rPr>
          <w:rStyle w:val="docsum-journal-citation"/>
          <w:rFonts w:eastAsiaTheme="minorEastAsia"/>
          <w:color w:val="000000"/>
        </w:rPr>
      </w:pPr>
    </w:p>
    <w:p w:rsidR="00300A56" w:rsidRPr="0015082D" w:rsidRDefault="00300A56" w:rsidP="00300A56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360" w:hanging="426"/>
        <w:rPr>
          <w:color w:val="000000"/>
        </w:rPr>
      </w:pPr>
      <w:r w:rsidRPr="0015082D">
        <w:rPr>
          <w:color w:val="212121"/>
          <w:shd w:val="clear" w:color="auto" w:fill="FFFFFF"/>
        </w:rPr>
        <w:t xml:space="preserve">Ferino A, Marquevielle J, Choudhary H, Cinque G, Robert C, Bourdoncle A, Picco R, Mergny JL, Salgado GF, </w:t>
      </w:r>
      <w:r w:rsidRPr="0015082D">
        <w:rPr>
          <w:b/>
          <w:color w:val="212121"/>
          <w:shd w:val="clear" w:color="auto" w:fill="FFFFFF"/>
        </w:rPr>
        <w:t>Xodo LE</w:t>
      </w:r>
      <w:r w:rsidRPr="0015082D">
        <w:rPr>
          <w:color w:val="212121"/>
          <w:shd w:val="clear" w:color="auto" w:fill="FFFFFF"/>
        </w:rPr>
        <w:t>. hnRNPA1/UP1 Unfolds </w:t>
      </w:r>
      <w:r w:rsidRPr="0015082D">
        <w:rPr>
          <w:i/>
          <w:iCs/>
          <w:color w:val="212121"/>
          <w:shd w:val="clear" w:color="auto" w:fill="FFFFFF"/>
        </w:rPr>
        <w:t>KRAS</w:t>
      </w:r>
      <w:r w:rsidRPr="0015082D">
        <w:rPr>
          <w:color w:val="212121"/>
          <w:shd w:val="clear" w:color="auto" w:fill="FFFFFF"/>
        </w:rPr>
        <w:t xml:space="preserve"> G-Quadruplexes and Feeds a Regulatory Axis Controlling Gene Expression. </w:t>
      </w:r>
      <w:r w:rsidRPr="0015082D">
        <w:rPr>
          <w:i/>
          <w:color w:val="212121"/>
          <w:shd w:val="clear" w:color="auto" w:fill="FFFFFF"/>
        </w:rPr>
        <w:t>ACS Omega</w:t>
      </w:r>
      <w:r w:rsidRPr="0015082D">
        <w:rPr>
          <w:color w:val="212121"/>
          <w:shd w:val="clear" w:color="auto" w:fill="FFFFFF"/>
        </w:rPr>
        <w:t xml:space="preserve">. 2021 Nov 30;6(49):34092-34106. </w:t>
      </w:r>
    </w:p>
    <w:p w:rsidR="00300A56" w:rsidRPr="0015082D" w:rsidRDefault="00300A56" w:rsidP="00300A56">
      <w:pPr>
        <w:pStyle w:val="Paragrafoelenco"/>
        <w:rPr>
          <w:color w:val="000000"/>
        </w:rPr>
      </w:pPr>
    </w:p>
    <w:p w:rsidR="00300A56" w:rsidRPr="0015082D" w:rsidRDefault="00300A56" w:rsidP="00300A56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360" w:hanging="426"/>
        <w:rPr>
          <w:color w:val="000000"/>
        </w:rPr>
      </w:pPr>
      <w:r w:rsidRPr="0015082D">
        <w:rPr>
          <w:color w:val="212121"/>
          <w:shd w:val="clear" w:color="auto" w:fill="FFFFFF"/>
          <w:lang w:val="it-IT"/>
        </w:rPr>
        <w:t xml:space="preserve">Di Giorgio E, Ferino A, Choudhary H, Löffler PMG, D'Este F, Rapozzi V, Tikhomirov A, </w:t>
      </w:r>
      <w:r w:rsidRPr="0015082D">
        <w:rPr>
          <w:color w:val="212121"/>
          <w:shd w:val="clear" w:color="auto" w:fill="FFFFFF"/>
          <w:lang w:val="it-IT"/>
        </w:rPr>
        <w:lastRenderedPageBreak/>
        <w:t xml:space="preserve">Shchekotikhin A, Vogel S, </w:t>
      </w:r>
      <w:r w:rsidRPr="0015082D">
        <w:rPr>
          <w:b/>
          <w:color w:val="212121"/>
          <w:shd w:val="clear" w:color="auto" w:fill="FFFFFF"/>
          <w:lang w:val="it-IT"/>
        </w:rPr>
        <w:t>Xodo LE</w:t>
      </w:r>
      <w:r w:rsidRPr="0015082D">
        <w:rPr>
          <w:color w:val="212121"/>
          <w:shd w:val="clear" w:color="auto" w:fill="FFFFFF"/>
          <w:lang w:val="it-IT"/>
        </w:rPr>
        <w:t xml:space="preserve">. </w:t>
      </w:r>
      <w:r w:rsidRPr="0015082D">
        <w:rPr>
          <w:color w:val="212121"/>
          <w:shd w:val="clear" w:color="auto" w:fill="FFFFFF"/>
        </w:rPr>
        <w:t xml:space="preserve">Photosensitization of pancreatic cancer cells by cationic alkyl-porphyrins in free form or engrafted into POPC liposomes: The relationship between delivery mode and mechanism of cell death. </w:t>
      </w:r>
      <w:r w:rsidRPr="0015082D">
        <w:rPr>
          <w:i/>
          <w:color w:val="212121"/>
          <w:shd w:val="clear" w:color="auto" w:fill="FFFFFF"/>
        </w:rPr>
        <w:t xml:space="preserve">J </w:t>
      </w:r>
      <w:proofErr w:type="spellStart"/>
      <w:r w:rsidRPr="0015082D">
        <w:rPr>
          <w:i/>
          <w:color w:val="212121"/>
          <w:shd w:val="clear" w:color="auto" w:fill="FFFFFF"/>
        </w:rPr>
        <w:t>Photochem</w:t>
      </w:r>
      <w:proofErr w:type="spellEnd"/>
      <w:r w:rsidRPr="0015082D">
        <w:rPr>
          <w:i/>
          <w:color w:val="212121"/>
          <w:shd w:val="clear" w:color="auto" w:fill="FFFFFF"/>
        </w:rPr>
        <w:t xml:space="preserve"> </w:t>
      </w:r>
      <w:proofErr w:type="spellStart"/>
      <w:r w:rsidRPr="0015082D">
        <w:rPr>
          <w:i/>
          <w:color w:val="212121"/>
          <w:shd w:val="clear" w:color="auto" w:fill="FFFFFF"/>
        </w:rPr>
        <w:t>Photobiol</w:t>
      </w:r>
      <w:proofErr w:type="spellEnd"/>
      <w:r w:rsidRPr="0015082D">
        <w:rPr>
          <w:i/>
          <w:color w:val="212121"/>
          <w:shd w:val="clear" w:color="auto" w:fill="FFFFFF"/>
        </w:rPr>
        <w:t xml:space="preserve"> B.</w:t>
      </w:r>
      <w:r w:rsidRPr="0015082D">
        <w:rPr>
          <w:color w:val="212121"/>
          <w:shd w:val="clear" w:color="auto" w:fill="FFFFFF"/>
        </w:rPr>
        <w:t xml:space="preserve"> 2022 </w:t>
      </w:r>
      <w:proofErr w:type="gramStart"/>
      <w:r w:rsidRPr="0015082D">
        <w:rPr>
          <w:color w:val="212121"/>
          <w:shd w:val="clear" w:color="auto" w:fill="FFFFFF"/>
        </w:rPr>
        <w:t>Jun;231:112449</w:t>
      </w:r>
      <w:proofErr w:type="gramEnd"/>
      <w:r w:rsidRPr="0015082D">
        <w:rPr>
          <w:color w:val="212121"/>
          <w:shd w:val="clear" w:color="auto" w:fill="FFFFFF"/>
        </w:rPr>
        <w:t>.</w:t>
      </w:r>
    </w:p>
    <w:p w:rsidR="00300A56" w:rsidRPr="0015082D" w:rsidRDefault="00300A56" w:rsidP="00300A56">
      <w:pPr>
        <w:pStyle w:val="Paragrafoelenco"/>
        <w:rPr>
          <w:color w:val="000000"/>
        </w:rPr>
      </w:pPr>
    </w:p>
    <w:p w:rsidR="00300A56" w:rsidRPr="0015082D" w:rsidRDefault="00300A56" w:rsidP="00300A56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360" w:hanging="426"/>
        <w:rPr>
          <w:color w:val="000000"/>
        </w:rPr>
      </w:pPr>
      <w:r>
        <w:rPr>
          <w:color w:val="212121"/>
          <w:shd w:val="clear" w:color="auto" w:fill="FFFFFF"/>
        </w:rPr>
        <w:t xml:space="preserve">Di </w:t>
      </w:r>
      <w:proofErr w:type="spellStart"/>
      <w:r>
        <w:rPr>
          <w:color w:val="212121"/>
          <w:shd w:val="clear" w:color="auto" w:fill="FFFFFF"/>
        </w:rPr>
        <w:t>GiorgioE</w:t>
      </w:r>
      <w:proofErr w:type="spellEnd"/>
      <w:r>
        <w:rPr>
          <w:color w:val="212121"/>
          <w:shd w:val="clear" w:color="auto" w:fill="FFFFFF"/>
        </w:rPr>
        <w:t xml:space="preserve">, </w:t>
      </w:r>
      <w:r w:rsidRPr="0015082D">
        <w:rPr>
          <w:b/>
          <w:color w:val="212121"/>
          <w:shd w:val="clear" w:color="auto" w:fill="FFFFFF"/>
        </w:rPr>
        <w:t>Xodo LE</w:t>
      </w:r>
      <w:r>
        <w:rPr>
          <w:color w:val="212121"/>
          <w:shd w:val="clear" w:color="auto" w:fill="FFFFFF"/>
        </w:rPr>
        <w:t xml:space="preserve">. </w:t>
      </w:r>
      <w:r w:rsidRPr="0015082D">
        <w:rPr>
          <w:color w:val="212121"/>
          <w:shd w:val="clear" w:color="auto" w:fill="FFFFFF"/>
        </w:rPr>
        <w:t xml:space="preserve">Retroviruses (ERVs): Does RLR (RIG-I-Like Receptors)-MAVS Pathway Directly Control Senescence and Aging as a Consequence of ERV De-Repression? </w:t>
      </w:r>
      <w:r w:rsidRPr="0015082D">
        <w:rPr>
          <w:i/>
          <w:color w:val="212121"/>
          <w:shd w:val="clear" w:color="auto" w:fill="FFFFFF"/>
        </w:rPr>
        <w:t>Front Immunol</w:t>
      </w:r>
      <w:r w:rsidRPr="0015082D">
        <w:rPr>
          <w:color w:val="212121"/>
          <w:shd w:val="clear" w:color="auto" w:fill="FFFFFF"/>
        </w:rPr>
        <w:t xml:space="preserve">. 2022 Jun </w:t>
      </w:r>
      <w:proofErr w:type="gramStart"/>
      <w:r w:rsidRPr="0015082D">
        <w:rPr>
          <w:color w:val="212121"/>
          <w:shd w:val="clear" w:color="auto" w:fill="FFFFFF"/>
        </w:rPr>
        <w:t>9;13:917998</w:t>
      </w:r>
      <w:proofErr w:type="gramEnd"/>
      <w:r w:rsidRPr="0015082D">
        <w:rPr>
          <w:color w:val="212121"/>
          <w:shd w:val="clear" w:color="auto" w:fill="FFFFFF"/>
        </w:rPr>
        <w:t>.</w:t>
      </w:r>
    </w:p>
    <w:p w:rsidR="00300A56" w:rsidRPr="0015082D" w:rsidRDefault="00300A56" w:rsidP="00300A56">
      <w:pPr>
        <w:pStyle w:val="Paragrafoelenco"/>
        <w:rPr>
          <w:color w:val="000000"/>
        </w:rPr>
      </w:pPr>
    </w:p>
    <w:p w:rsidR="00300A56" w:rsidRPr="002A56D0" w:rsidRDefault="00300A56" w:rsidP="00300A56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360" w:hanging="426"/>
        <w:rPr>
          <w:color w:val="000000"/>
        </w:rPr>
      </w:pPr>
      <w:r w:rsidRPr="0015082D">
        <w:rPr>
          <w:color w:val="212121"/>
          <w:shd w:val="clear" w:color="auto" w:fill="FFFFFF"/>
        </w:rPr>
        <w:t xml:space="preserve">Gani M, </w:t>
      </w:r>
      <w:r w:rsidRPr="0015082D">
        <w:rPr>
          <w:b/>
          <w:color w:val="212121"/>
          <w:shd w:val="clear" w:color="auto" w:fill="FFFFFF"/>
        </w:rPr>
        <w:t>Xodo LE</w:t>
      </w:r>
      <w:r w:rsidRPr="0015082D">
        <w:rPr>
          <w:color w:val="212121"/>
          <w:shd w:val="clear" w:color="auto" w:fill="FFFFFF"/>
        </w:rPr>
        <w:t xml:space="preserve">, Rapozzi V. Bystander effect in photosensitized prostate cancer cells with a different grade of malignancy: The role of nitric oxide. </w:t>
      </w:r>
      <w:r w:rsidRPr="0015082D">
        <w:rPr>
          <w:i/>
          <w:color w:val="212121"/>
          <w:shd w:val="clear" w:color="auto" w:fill="FFFFFF"/>
        </w:rPr>
        <w:t>Nitric Oxide.</w:t>
      </w:r>
      <w:r w:rsidRPr="0015082D">
        <w:rPr>
          <w:color w:val="212121"/>
          <w:shd w:val="clear" w:color="auto" w:fill="FFFFFF"/>
        </w:rPr>
        <w:t xml:space="preserve"> 2022 Nov </w:t>
      </w:r>
      <w:proofErr w:type="gramStart"/>
      <w:r w:rsidRPr="0015082D">
        <w:rPr>
          <w:color w:val="212121"/>
          <w:shd w:val="clear" w:color="auto" w:fill="FFFFFF"/>
        </w:rPr>
        <w:t>1;128:25</w:t>
      </w:r>
      <w:proofErr w:type="gramEnd"/>
      <w:r w:rsidRPr="0015082D">
        <w:rPr>
          <w:color w:val="212121"/>
          <w:shd w:val="clear" w:color="auto" w:fill="FFFFFF"/>
        </w:rPr>
        <w:t>-36.</w:t>
      </w:r>
    </w:p>
    <w:p w:rsidR="00300A56" w:rsidRDefault="00300A56" w:rsidP="00300A56">
      <w:pPr>
        <w:pStyle w:val="Paragrafoelenco"/>
        <w:rPr>
          <w:color w:val="000000"/>
        </w:rPr>
      </w:pPr>
    </w:p>
    <w:p w:rsidR="00300A56" w:rsidRPr="0015082D" w:rsidRDefault="00300A56" w:rsidP="00300A56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360" w:hanging="426"/>
        <w:rPr>
          <w:color w:val="000000"/>
        </w:rPr>
      </w:pPr>
      <w:r>
        <w:rPr>
          <w:color w:val="000000"/>
        </w:rPr>
        <w:t xml:space="preserve">H. Choudhary and Luigi E. Xodo. Targeted cancer therapy: KRAS-specific treatments for pancreatic cancer. Handbook of Chemical Biology of Nucleic Acids, Springer Nature Singapore Pte Ltd, </w:t>
      </w:r>
      <w:proofErr w:type="spellStart"/>
      <w:r>
        <w:rPr>
          <w:color w:val="000000"/>
        </w:rPr>
        <w:t>pag</w:t>
      </w:r>
      <w:proofErr w:type="spellEnd"/>
      <w:r>
        <w:rPr>
          <w:color w:val="000000"/>
        </w:rPr>
        <w:t xml:space="preserve"> 1-34, 2022. </w:t>
      </w:r>
    </w:p>
    <w:p w:rsidR="00300A56" w:rsidRPr="0015082D" w:rsidRDefault="00300A56" w:rsidP="00300A56">
      <w:pPr>
        <w:pStyle w:val="Paragrafoelenco"/>
        <w:rPr>
          <w:color w:val="000000"/>
        </w:rPr>
      </w:pPr>
    </w:p>
    <w:p w:rsidR="00300A56" w:rsidRDefault="00300A56" w:rsidP="00300A56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360" w:hanging="426"/>
        <w:rPr>
          <w:color w:val="000000"/>
        </w:rPr>
      </w:pPr>
      <w:r w:rsidRPr="000F498E">
        <w:rPr>
          <w:color w:val="000000"/>
          <w:shd w:val="clear" w:color="auto" w:fill="FFFFFF"/>
        </w:rPr>
        <w:t xml:space="preserve">Di Giorgio, Eros and Choudhary, Himanshi and Ferino, Annalisa and Cortolezzis, Ylenia and Dalla, Emiliano and D’Este, Francesca and Comelli, Marina and Rapozzi, Valentina and </w:t>
      </w:r>
      <w:r w:rsidRPr="000F498E">
        <w:rPr>
          <w:b/>
          <w:color w:val="000000"/>
          <w:shd w:val="clear" w:color="auto" w:fill="FFFFFF"/>
        </w:rPr>
        <w:t>Xodo, Luigi,</w:t>
      </w:r>
      <w:r w:rsidRPr="000F498E">
        <w:rPr>
          <w:color w:val="000000"/>
          <w:shd w:val="clear" w:color="auto" w:fill="FFFFFF"/>
        </w:rPr>
        <w:t xml:space="preserve"> The Suppression of the </w:t>
      </w:r>
      <w:r w:rsidRPr="000F498E">
        <w:rPr>
          <w:i/>
          <w:iCs/>
          <w:color w:val="000000"/>
          <w:shd w:val="clear" w:color="auto" w:fill="FFFFFF"/>
        </w:rPr>
        <w:t>KRAS</w:t>
      </w:r>
      <w:r w:rsidRPr="000F498E">
        <w:rPr>
          <w:color w:val="000000"/>
          <w:shd w:val="clear" w:color="auto" w:fill="FFFFFF"/>
        </w:rPr>
        <w:t> </w:t>
      </w:r>
      <w:r w:rsidRPr="000F498E">
        <w:rPr>
          <w:color w:val="000000"/>
          <w:shd w:val="clear" w:color="auto" w:fill="FFFFFF"/>
          <w:vertAlign w:val="superscript"/>
        </w:rPr>
        <w:t>G12D</w:t>
      </w:r>
      <w:r w:rsidRPr="000F498E">
        <w:rPr>
          <w:color w:val="000000"/>
          <w:shd w:val="clear" w:color="auto" w:fill="FFFFFF"/>
        </w:rPr>
        <w:t> </w:t>
      </w:r>
      <w:r w:rsidRPr="000F498E">
        <w:rPr>
          <w:i/>
          <w:iCs/>
          <w:color w:val="000000"/>
          <w:shd w:val="clear" w:color="auto" w:fill="FFFFFF"/>
        </w:rPr>
        <w:t>-Nrf2</w:t>
      </w:r>
      <w:r w:rsidRPr="000F498E">
        <w:rPr>
          <w:color w:val="000000"/>
          <w:shd w:val="clear" w:color="auto" w:fill="FFFFFF"/>
        </w:rPr>
        <w:t xml:space="preserve"> Axis Shifts Arginine into the Phosphocreatine Energy System in Pancreatic Cancer Cells. </w:t>
      </w:r>
      <w:r>
        <w:rPr>
          <w:i/>
          <w:color w:val="000000"/>
          <w:shd w:val="clear" w:color="auto" w:fill="FFFFFF"/>
        </w:rPr>
        <w:t>submitted</w:t>
      </w:r>
      <w:r w:rsidRPr="000F498E">
        <w:rPr>
          <w:color w:val="000000"/>
          <w:shd w:val="clear" w:color="auto" w:fill="FFFFFF"/>
        </w:rPr>
        <w:t> </w:t>
      </w:r>
      <w:r w:rsidRPr="000F498E">
        <w:rPr>
          <w:color w:val="000000"/>
        </w:rPr>
        <w:t xml:space="preserve"> </w:t>
      </w:r>
    </w:p>
    <w:p w:rsidR="00300A56" w:rsidRDefault="00300A56" w:rsidP="00300A56">
      <w:pPr>
        <w:pStyle w:val="Paragrafoelenco"/>
        <w:rPr>
          <w:color w:val="000000"/>
        </w:rPr>
      </w:pPr>
    </w:p>
    <w:p w:rsidR="00300A56" w:rsidRPr="000F498E" w:rsidRDefault="00300A56" w:rsidP="00300A56">
      <w:pPr>
        <w:widowControl w:val="0"/>
        <w:autoSpaceDE w:val="0"/>
        <w:autoSpaceDN w:val="0"/>
        <w:adjustRightInd w:val="0"/>
        <w:ind w:left="360"/>
        <w:rPr>
          <w:color w:val="000000"/>
        </w:rPr>
      </w:pPr>
    </w:p>
    <w:p w:rsidR="00300A56" w:rsidRPr="000F498E" w:rsidRDefault="00300A56" w:rsidP="00300A56">
      <w:pPr>
        <w:pStyle w:val="Paragrafoelenco"/>
        <w:rPr>
          <w:color w:val="000000"/>
        </w:rPr>
      </w:pPr>
    </w:p>
    <w:p w:rsidR="00300A56" w:rsidRPr="00300A56" w:rsidRDefault="00300A56" w:rsidP="00300A56">
      <w:pPr>
        <w:pStyle w:val="PreformattatoHTML"/>
        <w:spacing w:line="360" w:lineRule="auto"/>
        <w:rPr>
          <w:rFonts w:ascii="Times New Roman" w:hAnsi="Times New Roman" w:cs="Times New Roman"/>
          <w:color w:val="202124"/>
          <w:sz w:val="24"/>
          <w:szCs w:val="24"/>
          <w:lang w:val="en-GB"/>
        </w:rPr>
      </w:pPr>
    </w:p>
    <w:sectPr w:rsidR="00300A56" w:rsidRPr="00300A56" w:rsidSect="002F36D9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98A5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FC1D8B"/>
    <w:multiLevelType w:val="hybridMultilevel"/>
    <w:tmpl w:val="B1E8B2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B6D0A"/>
    <w:multiLevelType w:val="hybridMultilevel"/>
    <w:tmpl w:val="FC7A88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D1928"/>
    <w:multiLevelType w:val="hybridMultilevel"/>
    <w:tmpl w:val="F984FD78"/>
    <w:lvl w:ilvl="0" w:tplc="FFFFFFF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A34C3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49E226D"/>
    <w:multiLevelType w:val="singleLevel"/>
    <w:tmpl w:val="D7383FE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01F6FC3"/>
    <w:multiLevelType w:val="hybridMultilevel"/>
    <w:tmpl w:val="28F0C9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56E22"/>
    <w:multiLevelType w:val="hybridMultilevel"/>
    <w:tmpl w:val="63C04554"/>
    <w:lvl w:ilvl="0" w:tplc="FFFFFFFF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ED4076"/>
    <w:multiLevelType w:val="hybridMultilevel"/>
    <w:tmpl w:val="F44A544A"/>
    <w:lvl w:ilvl="0" w:tplc="073A89B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22B40310"/>
    <w:multiLevelType w:val="hybridMultilevel"/>
    <w:tmpl w:val="04F44A1C"/>
    <w:lvl w:ilvl="0" w:tplc="52DAD092">
      <w:start w:val="55"/>
      <w:numFmt w:val="decimal"/>
      <w:lvlText w:val="%1."/>
      <w:lvlJc w:val="left"/>
      <w:pPr>
        <w:ind w:left="5660" w:hanging="530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A3043"/>
    <w:multiLevelType w:val="hybridMultilevel"/>
    <w:tmpl w:val="DF9AD856"/>
    <w:lvl w:ilvl="0" w:tplc="FFFFFFF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2C3C56"/>
    <w:multiLevelType w:val="hybridMultilevel"/>
    <w:tmpl w:val="588432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AA269B"/>
    <w:multiLevelType w:val="hybridMultilevel"/>
    <w:tmpl w:val="D32CD3B0"/>
    <w:lvl w:ilvl="0" w:tplc="88C429BE">
      <w:start w:val="54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1775ED"/>
    <w:multiLevelType w:val="hybridMultilevel"/>
    <w:tmpl w:val="689466B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A7534"/>
    <w:multiLevelType w:val="hybridMultilevel"/>
    <w:tmpl w:val="1312E6D6"/>
    <w:lvl w:ilvl="0" w:tplc="0409000F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9F6581"/>
    <w:multiLevelType w:val="hybridMultilevel"/>
    <w:tmpl w:val="02DC24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400AEF"/>
    <w:multiLevelType w:val="hybridMultilevel"/>
    <w:tmpl w:val="04F44A1C"/>
    <w:lvl w:ilvl="0" w:tplc="52DAD092">
      <w:start w:val="55"/>
      <w:numFmt w:val="decimal"/>
      <w:lvlText w:val="%1."/>
      <w:lvlJc w:val="left"/>
      <w:pPr>
        <w:ind w:left="5660" w:hanging="530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23919"/>
    <w:multiLevelType w:val="hybridMultilevel"/>
    <w:tmpl w:val="659C7476"/>
    <w:lvl w:ilvl="0" w:tplc="0409000F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95217D"/>
    <w:multiLevelType w:val="singleLevel"/>
    <w:tmpl w:val="0410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1CE5016"/>
    <w:multiLevelType w:val="hybridMultilevel"/>
    <w:tmpl w:val="87C29A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DC0ACB"/>
    <w:multiLevelType w:val="singleLevel"/>
    <w:tmpl w:val="726890F2"/>
    <w:lvl w:ilvl="0">
      <w:start w:val="46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2" w15:restartNumberingAfterBreak="0">
    <w:nsid w:val="4682260F"/>
    <w:multiLevelType w:val="hybridMultilevel"/>
    <w:tmpl w:val="FDD0AAA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72B17"/>
    <w:multiLevelType w:val="multilevel"/>
    <w:tmpl w:val="7924FF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4B3645"/>
    <w:multiLevelType w:val="hybridMultilevel"/>
    <w:tmpl w:val="04F44A1C"/>
    <w:lvl w:ilvl="0" w:tplc="52DAD092">
      <w:start w:val="55"/>
      <w:numFmt w:val="decimal"/>
      <w:lvlText w:val="%1."/>
      <w:lvlJc w:val="left"/>
      <w:pPr>
        <w:ind w:left="5660" w:hanging="530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04947"/>
    <w:multiLevelType w:val="hybridMultilevel"/>
    <w:tmpl w:val="71E261F0"/>
    <w:lvl w:ilvl="0" w:tplc="0409000F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835244"/>
    <w:multiLevelType w:val="hybridMultilevel"/>
    <w:tmpl w:val="C3762866"/>
    <w:lvl w:ilvl="0" w:tplc="FFFFFFFF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B11F0D"/>
    <w:multiLevelType w:val="hybridMultilevel"/>
    <w:tmpl w:val="B0AE844E"/>
    <w:lvl w:ilvl="0" w:tplc="FFFFFFF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3617A3"/>
    <w:multiLevelType w:val="hybridMultilevel"/>
    <w:tmpl w:val="8FFAD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226AB5"/>
    <w:multiLevelType w:val="hybridMultilevel"/>
    <w:tmpl w:val="5A58732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4B7432"/>
    <w:multiLevelType w:val="hybridMultilevel"/>
    <w:tmpl w:val="5B5E9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D8090D"/>
    <w:multiLevelType w:val="hybridMultilevel"/>
    <w:tmpl w:val="B4FA81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DF6250"/>
    <w:multiLevelType w:val="hybridMultilevel"/>
    <w:tmpl w:val="73FCEE24"/>
    <w:lvl w:ilvl="0" w:tplc="124AEB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4064F"/>
    <w:multiLevelType w:val="hybridMultilevel"/>
    <w:tmpl w:val="29920F7A"/>
    <w:lvl w:ilvl="0" w:tplc="FFFFFFFF">
      <w:start w:val="4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A647C5"/>
    <w:multiLevelType w:val="hybridMultilevel"/>
    <w:tmpl w:val="85B01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DD52E9"/>
    <w:multiLevelType w:val="hybridMultilevel"/>
    <w:tmpl w:val="DD9AD61E"/>
    <w:lvl w:ilvl="0" w:tplc="FFFFFFFF">
      <w:start w:val="4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8574E2"/>
    <w:multiLevelType w:val="hybridMultilevel"/>
    <w:tmpl w:val="D3B2F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962F36"/>
    <w:multiLevelType w:val="hybridMultilevel"/>
    <w:tmpl w:val="AD041D74"/>
    <w:lvl w:ilvl="0" w:tplc="9D4293BA">
      <w:start w:val="1"/>
      <w:numFmt w:val="decimal"/>
      <w:lvlText w:val="%1."/>
      <w:lvlJc w:val="left"/>
      <w:pPr>
        <w:ind w:left="720" w:hanging="360"/>
      </w:pPr>
      <w:rPr>
        <w:rFonts w:ascii="Times" w:hAnsi="Times" w:cs="Times New Roman"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47062"/>
    <w:multiLevelType w:val="hybridMultilevel"/>
    <w:tmpl w:val="823482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7189A"/>
    <w:multiLevelType w:val="singleLevel"/>
    <w:tmpl w:val="04100011"/>
    <w:lvl w:ilvl="0">
      <w:start w:val="4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D1F668D"/>
    <w:multiLevelType w:val="singleLevel"/>
    <w:tmpl w:val="1DC2E2B2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1" w15:restartNumberingAfterBreak="0">
    <w:nsid w:val="7D5321F0"/>
    <w:multiLevelType w:val="singleLevel"/>
    <w:tmpl w:val="04100011"/>
    <w:lvl w:ilvl="0">
      <w:start w:val="4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FE13867"/>
    <w:multiLevelType w:val="hybridMultilevel"/>
    <w:tmpl w:val="A07E8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4005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F8276F"/>
    <w:multiLevelType w:val="singleLevel"/>
    <w:tmpl w:val="04100011"/>
    <w:lvl w:ilvl="0">
      <w:start w:val="4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34"/>
  </w:num>
  <w:num w:numId="2">
    <w:abstractNumId w:val="28"/>
  </w:num>
  <w:num w:numId="3">
    <w:abstractNumId w:val="4"/>
  </w:num>
  <w:num w:numId="4">
    <w:abstractNumId w:val="29"/>
  </w:num>
  <w:num w:numId="5">
    <w:abstractNumId w:val="30"/>
  </w:num>
  <w:num w:numId="6">
    <w:abstractNumId w:val="2"/>
  </w:num>
  <w:num w:numId="7">
    <w:abstractNumId w:val="42"/>
  </w:num>
  <w:num w:numId="8">
    <w:abstractNumId w:val="36"/>
  </w:num>
  <w:num w:numId="9">
    <w:abstractNumId w:val="6"/>
  </w:num>
  <w:num w:numId="10">
    <w:abstractNumId w:val="16"/>
  </w:num>
  <w:num w:numId="11">
    <w:abstractNumId w:val="7"/>
  </w:num>
  <w:num w:numId="12">
    <w:abstractNumId w:val="9"/>
  </w:num>
  <w:num w:numId="13">
    <w:abstractNumId w:val="21"/>
  </w:num>
  <w:num w:numId="14">
    <w:abstractNumId w:val="41"/>
  </w:num>
  <w:num w:numId="15">
    <w:abstractNumId w:val="19"/>
  </w:num>
  <w:num w:numId="16">
    <w:abstractNumId w:val="39"/>
  </w:num>
  <w:num w:numId="17">
    <w:abstractNumId w:val="43"/>
  </w:num>
  <w:num w:numId="18">
    <w:abstractNumId w:val="22"/>
  </w:num>
  <w:num w:numId="19">
    <w:abstractNumId w:val="12"/>
  </w:num>
  <w:num w:numId="20">
    <w:abstractNumId w:val="31"/>
  </w:num>
  <w:num w:numId="21">
    <w:abstractNumId w:val="20"/>
  </w:num>
  <w:num w:numId="22">
    <w:abstractNumId w:val="8"/>
  </w:num>
  <w:num w:numId="23">
    <w:abstractNumId w:val="27"/>
  </w:num>
  <w:num w:numId="24">
    <w:abstractNumId w:val="11"/>
  </w:num>
  <w:num w:numId="25">
    <w:abstractNumId w:val="26"/>
  </w:num>
  <w:num w:numId="26">
    <w:abstractNumId w:val="5"/>
  </w:num>
  <w:num w:numId="27">
    <w:abstractNumId w:val="35"/>
  </w:num>
  <w:num w:numId="28">
    <w:abstractNumId w:val="33"/>
  </w:num>
  <w:num w:numId="29">
    <w:abstractNumId w:val="23"/>
  </w:num>
  <w:num w:numId="30">
    <w:abstractNumId w:val="40"/>
  </w:num>
  <w:num w:numId="31">
    <w:abstractNumId w:val="13"/>
  </w:num>
  <w:num w:numId="32">
    <w:abstractNumId w:val="18"/>
  </w:num>
  <w:num w:numId="33">
    <w:abstractNumId w:val="15"/>
  </w:num>
  <w:num w:numId="34">
    <w:abstractNumId w:val="25"/>
  </w:num>
  <w:num w:numId="35">
    <w:abstractNumId w:val="14"/>
  </w:num>
  <w:num w:numId="36">
    <w:abstractNumId w:val="0"/>
  </w:num>
  <w:num w:numId="37">
    <w:abstractNumId w:val="24"/>
  </w:num>
  <w:num w:numId="38">
    <w:abstractNumId w:val="1"/>
  </w:num>
  <w:num w:numId="39">
    <w:abstractNumId w:val="37"/>
  </w:num>
  <w:num w:numId="40">
    <w:abstractNumId w:val="17"/>
  </w:num>
  <w:num w:numId="41">
    <w:abstractNumId w:val="10"/>
  </w:num>
  <w:num w:numId="42">
    <w:abstractNumId w:val="3"/>
  </w:num>
  <w:num w:numId="43">
    <w:abstractNumId w:val="32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56"/>
    <w:rsid w:val="001B3AD7"/>
    <w:rsid w:val="002F36D9"/>
    <w:rsid w:val="00300A56"/>
    <w:rsid w:val="00524961"/>
    <w:rsid w:val="007046A9"/>
    <w:rsid w:val="00E7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F5259"/>
  <w15:chartTrackingRefBased/>
  <w15:docId w15:val="{57CB66B3-2B0B-4549-ADC5-7FD30949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00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524961"/>
    <w:pPr>
      <w:keepNext/>
      <w:keepLines/>
      <w:pBdr>
        <w:left w:val="single" w:sz="12" w:space="12" w:color="ED7D31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itolo2">
    <w:name w:val="heading 2"/>
    <w:basedOn w:val="Normale"/>
    <w:next w:val="Normale"/>
    <w:link w:val="Titolo2Carattere"/>
    <w:unhideWhenUsed/>
    <w:qFormat/>
    <w:rsid w:val="00524961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itolo3">
    <w:name w:val="heading 3"/>
    <w:basedOn w:val="Normale"/>
    <w:next w:val="Normale"/>
    <w:link w:val="Titolo3Carattere"/>
    <w:unhideWhenUsed/>
    <w:qFormat/>
    <w:rsid w:val="00524961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olo4">
    <w:name w:val="heading 4"/>
    <w:basedOn w:val="Normale"/>
    <w:next w:val="Normale"/>
    <w:link w:val="Titolo4Carattere"/>
    <w:unhideWhenUsed/>
    <w:qFormat/>
    <w:rsid w:val="00524961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24961"/>
    <w:pPr>
      <w:keepNext/>
      <w:keepLines/>
      <w:spacing w:before="80"/>
      <w:outlineLvl w:val="4"/>
    </w:pPr>
    <w:rPr>
      <w:rFonts w:asciiTheme="majorHAnsi" w:eastAsiaTheme="majorEastAsia" w:hAnsiTheme="majorHAnsi" w:cstheme="majorBidi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24961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24961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nhideWhenUsed/>
    <w:qFormat/>
    <w:rsid w:val="00524961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24961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496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24961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semiHidden/>
    <w:rsid w:val="00524961"/>
    <w:rPr>
      <w:rFonts w:asciiTheme="majorHAnsi" w:eastAsiaTheme="majorEastAsia" w:hAnsiTheme="majorHAnsi" w:cstheme="majorBidi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2496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24961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24961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2496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24961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24961"/>
    <w:rPr>
      <w:rFonts w:asciiTheme="majorHAnsi" w:eastAsiaTheme="majorEastAsia" w:hAnsiTheme="majorHAnsi" w:cstheme="majorBidi"/>
      <w:cap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24961"/>
    <w:rPr>
      <w:rFonts w:asciiTheme="majorHAnsi" w:eastAsiaTheme="majorEastAsia" w:hAnsiTheme="majorHAnsi" w:cstheme="majorBidi"/>
      <w:i/>
      <w:iCs/>
      <w:cap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24961"/>
    <w:rPr>
      <w:b/>
      <w:bCs/>
      <w:color w:val="ED7D31" w:themeColor="accent2"/>
      <w:spacing w:val="10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524961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oloCarattere">
    <w:name w:val="Titolo Carattere"/>
    <w:basedOn w:val="Carpredefinitoparagrafo"/>
    <w:link w:val="Titolo"/>
    <w:uiPriority w:val="10"/>
    <w:rsid w:val="00524961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24961"/>
    <w:pPr>
      <w:numPr>
        <w:ilvl w:val="1"/>
      </w:numPr>
      <w:spacing w:after="240"/>
    </w:pPr>
    <w:rPr>
      <w:color w:val="000000" w:themeColor="text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24961"/>
    <w:rPr>
      <w:color w:val="000000" w:themeColor="text1"/>
      <w:sz w:val="24"/>
      <w:szCs w:val="24"/>
    </w:rPr>
  </w:style>
  <w:style w:type="character" w:styleId="Enfasigrassetto">
    <w:name w:val="Strong"/>
    <w:basedOn w:val="Carpredefinitoparagrafo"/>
    <w:qFormat/>
    <w:rsid w:val="00524961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524961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essunaspaziatura">
    <w:name w:val="No Spacing"/>
    <w:uiPriority w:val="1"/>
    <w:qFormat/>
    <w:rsid w:val="0052496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24961"/>
    <w:pPr>
      <w:spacing w:before="160"/>
      <w:ind w:left="720"/>
    </w:pPr>
    <w:rPr>
      <w:rFonts w:asciiTheme="majorHAnsi" w:eastAsiaTheme="majorEastAsia" w:hAnsiTheme="majorHAnsi" w:cstheme="majorBidi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24961"/>
    <w:rPr>
      <w:rFonts w:asciiTheme="majorHAnsi" w:eastAsiaTheme="majorEastAsia" w:hAnsiTheme="majorHAnsi" w:cstheme="majorBidi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2496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24961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524961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524961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524961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524961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itolodellibro">
    <w:name w:val="Book Title"/>
    <w:basedOn w:val="Carpredefinitoparagrafo"/>
    <w:uiPriority w:val="33"/>
    <w:qFormat/>
    <w:rsid w:val="00524961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24961"/>
    <w:pPr>
      <w:outlineLvl w:val="9"/>
    </w:pPr>
  </w:style>
  <w:style w:type="character" w:customStyle="1" w:styleId="orcid-id-https">
    <w:name w:val="orcid-id-https"/>
    <w:rsid w:val="00300A5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00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00A5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300A56"/>
  </w:style>
  <w:style w:type="character" w:styleId="Collegamentoipertestuale">
    <w:name w:val="Hyperlink"/>
    <w:basedOn w:val="Carpredefinitoparagrafo"/>
    <w:unhideWhenUsed/>
    <w:rsid w:val="00300A56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300A56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080"/>
      </w:tabs>
      <w:ind w:left="720"/>
    </w:pPr>
    <w:rPr>
      <w:i/>
      <w:iCs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00A56"/>
    <w:rPr>
      <w:rFonts w:ascii="Times New Roman" w:eastAsia="Times New Roman" w:hAnsi="Times New Roman" w:cs="Times New Roman"/>
      <w:i/>
      <w:iCs/>
      <w:sz w:val="24"/>
      <w:szCs w:val="20"/>
      <w:lang w:val="en-GB"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300A56"/>
    <w:pPr>
      <w:spacing w:line="480" w:lineRule="auto"/>
      <w:ind w:left="360"/>
    </w:pPr>
    <w:rPr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00A56"/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semiHidden/>
    <w:rsid w:val="00300A56"/>
    <w:rPr>
      <w:b/>
      <w:bCs/>
      <w:lang w:val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300A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eWeb">
    <w:name w:val="Normal (Web)"/>
    <w:basedOn w:val="Normale"/>
    <w:semiHidden/>
    <w:rsid w:val="00300A56"/>
    <w:pPr>
      <w:spacing w:before="100" w:beforeAutospacing="1" w:after="100" w:afterAutospacing="1"/>
    </w:pPr>
  </w:style>
  <w:style w:type="paragraph" w:customStyle="1" w:styleId="corpomedio">
    <w:name w:val="corpomedio"/>
    <w:basedOn w:val="Normale"/>
    <w:rsid w:val="00300A56"/>
    <w:pPr>
      <w:spacing w:before="100" w:beforeAutospacing="1" w:after="100" w:afterAutospacing="1"/>
    </w:pPr>
  </w:style>
  <w:style w:type="character" w:styleId="Collegamentovisitato">
    <w:name w:val="FollowedHyperlink"/>
    <w:semiHidden/>
    <w:rsid w:val="00300A56"/>
    <w:rPr>
      <w:color w:val="800080"/>
      <w:u w:val="single"/>
    </w:rPr>
  </w:style>
  <w:style w:type="paragraph" w:styleId="Testodelblocco">
    <w:name w:val="Block Text"/>
    <w:basedOn w:val="Normale"/>
    <w:semiHidden/>
    <w:rsid w:val="00300A56"/>
    <w:pPr>
      <w:spacing w:line="360" w:lineRule="atLeast"/>
      <w:ind w:left="20" w:right="-280" w:firstLine="280"/>
      <w:jc w:val="both"/>
    </w:pPr>
    <w:rPr>
      <w:b/>
      <w:color w:val="000000"/>
      <w:szCs w:val="20"/>
    </w:rPr>
  </w:style>
  <w:style w:type="paragraph" w:customStyle="1" w:styleId="title">
    <w:name w:val="title"/>
    <w:basedOn w:val="Normale"/>
    <w:rsid w:val="00300A56"/>
    <w:pPr>
      <w:spacing w:before="100" w:beforeAutospacing="1" w:after="100" w:afterAutospacing="1"/>
    </w:pPr>
    <w:rPr>
      <w:lang w:val="it-IT" w:eastAsia="it-IT"/>
    </w:rPr>
  </w:style>
  <w:style w:type="paragraph" w:customStyle="1" w:styleId="rprtbody">
    <w:name w:val="rprtbody"/>
    <w:basedOn w:val="Normale"/>
    <w:rsid w:val="00300A56"/>
    <w:pPr>
      <w:spacing w:before="100" w:beforeAutospacing="1" w:after="100" w:afterAutospacing="1"/>
    </w:pPr>
    <w:rPr>
      <w:lang w:val="it-IT" w:eastAsia="it-IT"/>
    </w:rPr>
  </w:style>
  <w:style w:type="paragraph" w:customStyle="1" w:styleId="aux">
    <w:name w:val="aux"/>
    <w:basedOn w:val="Normale"/>
    <w:rsid w:val="00300A56"/>
    <w:pPr>
      <w:spacing w:before="100" w:beforeAutospacing="1" w:after="100" w:afterAutospacing="1"/>
    </w:pPr>
    <w:rPr>
      <w:lang w:val="it-IT" w:eastAsia="it-IT"/>
    </w:rPr>
  </w:style>
  <w:style w:type="character" w:customStyle="1" w:styleId="src">
    <w:name w:val="src"/>
    <w:basedOn w:val="Carpredefinitoparagrafo"/>
    <w:rsid w:val="00300A56"/>
  </w:style>
  <w:style w:type="character" w:customStyle="1" w:styleId="jrnl">
    <w:name w:val="jrnl"/>
    <w:basedOn w:val="Carpredefinitoparagrafo"/>
    <w:rsid w:val="00300A56"/>
  </w:style>
  <w:style w:type="character" w:customStyle="1" w:styleId="rprtid">
    <w:name w:val="rprtid"/>
    <w:basedOn w:val="Carpredefinitoparagrafo"/>
    <w:rsid w:val="00300A56"/>
  </w:style>
  <w:style w:type="paragraph" w:customStyle="1" w:styleId="01PaperTitle">
    <w:name w:val="01 Paper Title"/>
    <w:rsid w:val="00300A56"/>
    <w:pPr>
      <w:spacing w:after="180" w:line="360" w:lineRule="exact"/>
    </w:pPr>
    <w:rPr>
      <w:rFonts w:ascii="Times New Roman" w:eastAsia="Times New Roman" w:hAnsi="Times New Roman" w:cs="Times New Roman"/>
      <w:b/>
      <w:noProof/>
      <w:position w:val="7"/>
      <w:sz w:val="32"/>
      <w:szCs w:val="32"/>
      <w:lang w:val="en-GB" w:eastAsia="en-GB"/>
    </w:rPr>
  </w:style>
  <w:style w:type="paragraph" w:customStyle="1" w:styleId="02PaperAuthors">
    <w:name w:val="02 Paper Authors"/>
    <w:rsid w:val="00300A56"/>
    <w:pPr>
      <w:spacing w:after="0" w:line="240" w:lineRule="exact"/>
    </w:pPr>
    <w:rPr>
      <w:rFonts w:ascii="Times New Roman" w:eastAsia="Times New Roman" w:hAnsi="Times New Roman" w:cs="Times New Roman"/>
      <w:b/>
      <w:noProof/>
      <w:sz w:val="22"/>
      <w:szCs w:val="22"/>
      <w:lang w:val="en-GB" w:eastAsia="en-GB"/>
    </w:rPr>
  </w:style>
  <w:style w:type="paragraph" w:customStyle="1" w:styleId="desc">
    <w:name w:val="desc"/>
    <w:basedOn w:val="Normale"/>
    <w:rsid w:val="00300A56"/>
    <w:pPr>
      <w:spacing w:before="100" w:beforeAutospacing="1" w:after="100" w:afterAutospacing="1"/>
    </w:pPr>
    <w:rPr>
      <w:lang w:val="it-IT" w:eastAsia="it-IT"/>
    </w:rPr>
  </w:style>
  <w:style w:type="paragraph" w:customStyle="1" w:styleId="details">
    <w:name w:val="details"/>
    <w:basedOn w:val="Normale"/>
    <w:rsid w:val="00300A56"/>
    <w:pPr>
      <w:spacing w:before="100" w:beforeAutospacing="1" w:after="100" w:afterAutospacing="1"/>
    </w:pPr>
    <w:rPr>
      <w:lang w:val="it-IT" w:eastAsia="it-IT"/>
    </w:rPr>
  </w:style>
  <w:style w:type="character" w:customStyle="1" w:styleId="apple-converted-space">
    <w:name w:val="apple-converted-space"/>
    <w:rsid w:val="00300A56"/>
  </w:style>
  <w:style w:type="character" w:customStyle="1" w:styleId="docsum-authors">
    <w:name w:val="docsum-authors"/>
    <w:rsid w:val="00300A56"/>
  </w:style>
  <w:style w:type="character" w:customStyle="1" w:styleId="docsum-journal-citation">
    <w:name w:val="docsum-journal-citation"/>
    <w:rsid w:val="00300A56"/>
  </w:style>
  <w:style w:type="character" w:customStyle="1" w:styleId="citation-part">
    <w:name w:val="citation-part"/>
    <w:rsid w:val="00300A56"/>
  </w:style>
  <w:style w:type="character" w:customStyle="1" w:styleId="docsum-pmid">
    <w:name w:val="docsum-pmid"/>
    <w:rsid w:val="00300A56"/>
  </w:style>
  <w:style w:type="character" w:customStyle="1" w:styleId="free-resources">
    <w:name w:val="free-resources"/>
    <w:rsid w:val="00300A56"/>
  </w:style>
  <w:style w:type="character" w:customStyle="1" w:styleId="position-number">
    <w:name w:val="position-number"/>
    <w:rsid w:val="00300A56"/>
  </w:style>
  <w:style w:type="character" w:customStyle="1" w:styleId="publication-type">
    <w:name w:val="publication-type"/>
    <w:rsid w:val="00300A56"/>
  </w:style>
  <w:style w:type="character" w:styleId="Menzionenonrisolta">
    <w:name w:val="Unresolved Mention"/>
    <w:uiPriority w:val="99"/>
    <w:semiHidden/>
    <w:unhideWhenUsed/>
    <w:rsid w:val="00300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5945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130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85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9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50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2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16392804" TargetMode="External"/><Relationship Id="rId18" Type="http://schemas.openxmlformats.org/officeDocument/2006/relationships/hyperlink" Target="http://www.ncbi.nlm.nih.gov/pubmed/18186096" TargetMode="External"/><Relationship Id="rId26" Type="http://schemas.openxmlformats.org/officeDocument/2006/relationships/hyperlink" Target="http://www.ncbi.nlm.nih.gov/pubmed/20062883" TargetMode="External"/><Relationship Id="rId39" Type="http://schemas.openxmlformats.org/officeDocument/2006/relationships/hyperlink" Target="https://www.ncbi.nlm.nih.gov/pubmed/22688292" TargetMode="External"/><Relationship Id="rId21" Type="http://schemas.openxmlformats.org/officeDocument/2006/relationships/hyperlink" Target="http://www.ncbi.nlm.nih.gov/pubmed/19282454" TargetMode="External"/><Relationship Id="rId34" Type="http://schemas.openxmlformats.org/officeDocument/2006/relationships/hyperlink" Target="http://www.ncbi.nlm.nih.gov/pubmed/22127206" TargetMode="External"/><Relationship Id="rId42" Type="http://schemas.openxmlformats.org/officeDocument/2006/relationships/hyperlink" Target="https://www.ncbi.nlm.nih.gov/pubmed/26713101" TargetMode="External"/><Relationship Id="rId47" Type="http://schemas.openxmlformats.org/officeDocument/2006/relationships/hyperlink" Target="https://www.ncbi.nlm.nih.gov/pubmed/27929127" TargetMode="External"/><Relationship Id="rId50" Type="http://schemas.openxmlformats.org/officeDocument/2006/relationships/hyperlink" Target="https://www.ncbi.nlm.nih.gov/pubmed/26855080" TargetMode="External"/><Relationship Id="rId55" Type="http://schemas.openxmlformats.org/officeDocument/2006/relationships/hyperlink" Target="https://pubmed.ncbi.nlm.nih.gov/31788049/" TargetMode="External"/><Relationship Id="rId7" Type="http://schemas.openxmlformats.org/officeDocument/2006/relationships/hyperlink" Target="http://www.ncbi.nlm.nih.gov/pubmed/1511876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18456705" TargetMode="External"/><Relationship Id="rId29" Type="http://schemas.openxmlformats.org/officeDocument/2006/relationships/hyperlink" Target="http://www.ncbi.nlm.nih.gov/pubmed/22057485" TargetMode="External"/><Relationship Id="rId11" Type="http://schemas.openxmlformats.org/officeDocument/2006/relationships/hyperlink" Target="http://www.ncbi.nlm.nih.gov/pubmed/16891454" TargetMode="External"/><Relationship Id="rId24" Type="http://schemas.openxmlformats.org/officeDocument/2006/relationships/hyperlink" Target="http://www.ncbi.nlm.nih.gov/pubmed/20457603" TargetMode="External"/><Relationship Id="rId32" Type="http://schemas.openxmlformats.org/officeDocument/2006/relationships/hyperlink" Target="http://www.ncbi.nlm.nih.gov/pubmed/22688292" TargetMode="External"/><Relationship Id="rId37" Type="http://schemas.openxmlformats.org/officeDocument/2006/relationships/hyperlink" Target="https://www.ncbi.nlm.nih.gov/pubmed/23471001" TargetMode="External"/><Relationship Id="rId40" Type="http://schemas.openxmlformats.org/officeDocument/2006/relationships/hyperlink" Target="https://www.ncbi.nlm.nih.gov/pubmed/25013182" TargetMode="External"/><Relationship Id="rId45" Type="http://schemas.openxmlformats.org/officeDocument/2006/relationships/hyperlink" Target="https://www.ncbi.nlm.nih.gov/pubmed/25700664" TargetMode="External"/><Relationship Id="rId53" Type="http://schemas.openxmlformats.org/officeDocument/2006/relationships/hyperlink" Target="https://www.ncbi.nlm.nih.gov/pubmed/29140695" TargetMode="External"/><Relationship Id="rId58" Type="http://schemas.openxmlformats.org/officeDocument/2006/relationships/hyperlink" Target="https://pubmed.ncbi.nlm.nih.gov/33498912/" TargetMode="External"/><Relationship Id="rId5" Type="http://schemas.openxmlformats.org/officeDocument/2006/relationships/hyperlink" Target="https://orcid.org/0000-0003-3344-7207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://www.ncbi.nlm.nih.gov/pubmed/19811654" TargetMode="External"/><Relationship Id="rId14" Type="http://schemas.openxmlformats.org/officeDocument/2006/relationships/hyperlink" Target="http://www.ncbi.nlm.nih.gov/pubmed/18776302" TargetMode="External"/><Relationship Id="rId22" Type="http://schemas.openxmlformats.org/officeDocument/2006/relationships/hyperlink" Target="http://www.ncbi.nlm.nih.gov/pubmed/19099510" TargetMode="External"/><Relationship Id="rId27" Type="http://schemas.openxmlformats.org/officeDocument/2006/relationships/hyperlink" Target="http://www.ncbi.nlm.nih.gov/pubmed/22127206" TargetMode="External"/><Relationship Id="rId30" Type="http://schemas.openxmlformats.org/officeDocument/2006/relationships/hyperlink" Target="http://www.ncbi.nlm.nih.gov/pubmed/21424008" TargetMode="External"/><Relationship Id="rId35" Type="http://schemas.openxmlformats.org/officeDocument/2006/relationships/hyperlink" Target="https://www.ncbi.nlm.nih.gov/pubmed/22229413" TargetMode="External"/><Relationship Id="rId43" Type="http://schemas.openxmlformats.org/officeDocument/2006/relationships/hyperlink" Target="https://www.ncbi.nlm.nih.gov/pubmed/26674223" TargetMode="External"/><Relationship Id="rId48" Type="http://schemas.openxmlformats.org/officeDocument/2006/relationships/hyperlink" Target="https://www.ncbi.nlm.nih.gov/pubmed/27888145" TargetMode="External"/><Relationship Id="rId56" Type="http://schemas.openxmlformats.org/officeDocument/2006/relationships/hyperlink" Target="https://pubmed.ncbi.nlm.nih.gov/31930916/" TargetMode="External"/><Relationship Id="rId8" Type="http://schemas.openxmlformats.org/officeDocument/2006/relationships/hyperlink" Target="http://www.ncbi.nlm.nih.gov/pubmed/15032705" TargetMode="External"/><Relationship Id="rId51" Type="http://schemas.openxmlformats.org/officeDocument/2006/relationships/hyperlink" Target="https://www.ncbi.nlm.nih.gov/pubmed/2680787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cbi.nlm.nih.gov/pubmed/16687659" TargetMode="External"/><Relationship Id="rId17" Type="http://schemas.openxmlformats.org/officeDocument/2006/relationships/hyperlink" Target="http://www.ncbi.nlm.nih.gov/pubmed/18490377" TargetMode="External"/><Relationship Id="rId25" Type="http://schemas.openxmlformats.org/officeDocument/2006/relationships/hyperlink" Target="http://www.ncbi.nlm.nih.gov/pubmed/20131844" TargetMode="External"/><Relationship Id="rId33" Type="http://schemas.openxmlformats.org/officeDocument/2006/relationships/hyperlink" Target="http://www.ncbi.nlm.nih.gov/pubmed/22229413" TargetMode="External"/><Relationship Id="rId38" Type="http://schemas.openxmlformats.org/officeDocument/2006/relationships/hyperlink" Target="https://www.ncbi.nlm.nih.gov/pubmed/23357401" TargetMode="External"/><Relationship Id="rId46" Type="http://schemas.openxmlformats.org/officeDocument/2006/relationships/hyperlink" Target="https://www.ncbi.nlm.nih.gov/pubmed/28162294" TargetMode="External"/><Relationship Id="rId59" Type="http://schemas.openxmlformats.org/officeDocument/2006/relationships/hyperlink" Target="https://pubmed.ncbi.nlm.nih.gov/33525505/" TargetMode="External"/><Relationship Id="rId20" Type="http://schemas.openxmlformats.org/officeDocument/2006/relationships/hyperlink" Target="http://www.ncbi.nlm.nih.gov/pubmed/19421008" TargetMode="External"/><Relationship Id="rId41" Type="http://schemas.openxmlformats.org/officeDocument/2006/relationships/hyperlink" Target="https://www.ncbi.nlm.nih.gov/pubmed/24684778" TargetMode="External"/><Relationship Id="rId54" Type="http://schemas.openxmlformats.org/officeDocument/2006/relationships/hyperlink" Target="https://pubmed.ncbi.nlm.nih.gov/3177895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15610007" TargetMode="External"/><Relationship Id="rId15" Type="http://schemas.openxmlformats.org/officeDocument/2006/relationships/hyperlink" Target="http://www.ncbi.nlm.nih.gov/pubmed/18776241" TargetMode="External"/><Relationship Id="rId23" Type="http://schemas.openxmlformats.org/officeDocument/2006/relationships/hyperlink" Target="http://www.ncbi.nlm.nih.gov/pubmed/20592494" TargetMode="External"/><Relationship Id="rId28" Type="http://schemas.openxmlformats.org/officeDocument/2006/relationships/hyperlink" Target="http://www.ncbi.nlm.nih.gov/pubmed/21931711" TargetMode="External"/><Relationship Id="rId36" Type="http://schemas.openxmlformats.org/officeDocument/2006/relationships/hyperlink" Target="https://www.ncbi.nlm.nih.gov/pubmed/22214455" TargetMode="External"/><Relationship Id="rId49" Type="http://schemas.openxmlformats.org/officeDocument/2006/relationships/hyperlink" Target="https://www.ncbi.nlm.nih.gov/pubmed/27726093" TargetMode="External"/><Relationship Id="rId57" Type="http://schemas.openxmlformats.org/officeDocument/2006/relationships/hyperlink" Target="https://pubmed.ncbi.nlm.nih.gov/32828802/" TargetMode="External"/><Relationship Id="rId10" Type="http://schemas.openxmlformats.org/officeDocument/2006/relationships/hyperlink" Target="http://www.ncbi.nlm.nih.gov/pubmed/16060660" TargetMode="External"/><Relationship Id="rId31" Type="http://schemas.openxmlformats.org/officeDocument/2006/relationships/hyperlink" Target="http://www.ncbi.nlm.nih.gov/pubmed/22214455" TargetMode="External"/><Relationship Id="rId44" Type="http://schemas.openxmlformats.org/officeDocument/2006/relationships/hyperlink" Target="https://www.ncbi.nlm.nih.gov/pubmed/26057859" TargetMode="External"/><Relationship Id="rId52" Type="http://schemas.openxmlformats.org/officeDocument/2006/relationships/hyperlink" Target="https://www.ncbi.nlm.nih.gov/pubmed/29165690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14992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5378</Words>
  <Characters>30660</Characters>
  <Application>Microsoft Office Word</Application>
  <DocSecurity>0</DocSecurity>
  <Lines>255</Lines>
  <Paragraphs>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Xodo</dc:creator>
  <cp:keywords/>
  <dc:description/>
  <cp:lastModifiedBy>Luigi Xodo</cp:lastModifiedBy>
  <cp:revision>1</cp:revision>
  <dcterms:created xsi:type="dcterms:W3CDTF">2023-03-13T12:08:00Z</dcterms:created>
  <dcterms:modified xsi:type="dcterms:W3CDTF">2023-03-13T12:38:00Z</dcterms:modified>
</cp:coreProperties>
</file>