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1A" w:rsidRDefault="00005A1A" w:rsidP="00886AB7">
      <w:pPr>
        <w:spacing w:after="0"/>
        <w:jc w:val="center"/>
        <w:rPr>
          <w:rFonts w:cstheme="minorHAnsi"/>
          <w:b/>
          <w:i/>
          <w:caps/>
          <w:sz w:val="24"/>
          <w:szCs w:val="24"/>
        </w:rPr>
      </w:pPr>
      <w:r>
        <w:rPr>
          <w:rFonts w:cstheme="minorHAnsi"/>
          <w:b/>
          <w:i/>
          <w:caps/>
          <w:sz w:val="24"/>
          <w:szCs w:val="24"/>
        </w:rPr>
        <w:t>PROF.SSA gIANNINA VIZZOTTO</w:t>
      </w:r>
    </w:p>
    <w:p w:rsidR="00083BBE" w:rsidRPr="00005A1A" w:rsidRDefault="00083BBE" w:rsidP="00886AB7">
      <w:pPr>
        <w:spacing w:after="0"/>
        <w:jc w:val="center"/>
        <w:rPr>
          <w:rFonts w:cstheme="minorHAnsi"/>
          <w:b/>
          <w:i/>
          <w:caps/>
          <w:sz w:val="24"/>
          <w:szCs w:val="24"/>
        </w:rPr>
      </w:pPr>
      <w:r w:rsidRPr="00005A1A">
        <w:rPr>
          <w:rFonts w:cstheme="minorHAnsi"/>
          <w:b/>
          <w:i/>
          <w:caps/>
          <w:sz w:val="24"/>
          <w:szCs w:val="24"/>
        </w:rPr>
        <w:t>Curriculum vitae et studiorum</w:t>
      </w:r>
    </w:p>
    <w:p w:rsidR="00A263FB" w:rsidRPr="00005A1A" w:rsidRDefault="00A263FB" w:rsidP="00A7310E">
      <w:pPr>
        <w:spacing w:after="0"/>
        <w:jc w:val="both"/>
        <w:rPr>
          <w:rFonts w:cstheme="minorHAnsi"/>
          <w:b/>
          <w:i/>
          <w:caps/>
          <w:sz w:val="24"/>
          <w:szCs w:val="24"/>
        </w:rPr>
      </w:pPr>
    </w:p>
    <w:p w:rsidR="00A263FB" w:rsidRPr="00005A1A" w:rsidRDefault="00A263FB" w:rsidP="00E0577C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005A1A">
        <w:rPr>
          <w:rFonts w:cstheme="minorHAnsi"/>
          <w:b/>
          <w:smallCaps/>
        </w:rPr>
        <w:t>Dati personali</w:t>
      </w:r>
    </w:p>
    <w:p w:rsidR="00083BBE" w:rsidRPr="00005A1A" w:rsidRDefault="00083BBE" w:rsidP="008C14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05A1A">
        <w:rPr>
          <w:rFonts w:cstheme="minorHAnsi"/>
        </w:rPr>
        <w:t xml:space="preserve">Nata a </w:t>
      </w:r>
      <w:proofErr w:type="spellStart"/>
      <w:r w:rsidRPr="00005A1A">
        <w:rPr>
          <w:rFonts w:cstheme="minorHAnsi"/>
        </w:rPr>
        <w:t>Alb</w:t>
      </w:r>
      <w:r w:rsidR="00A263FB" w:rsidRPr="00005A1A">
        <w:rPr>
          <w:rFonts w:cstheme="minorHAnsi"/>
        </w:rPr>
        <w:t>erni</w:t>
      </w:r>
      <w:proofErr w:type="spellEnd"/>
      <w:r w:rsidR="00A263FB" w:rsidRPr="00005A1A">
        <w:rPr>
          <w:rFonts w:cstheme="minorHAnsi"/>
        </w:rPr>
        <w:t xml:space="preserve"> (Canada) il 17 maggio 1958</w:t>
      </w:r>
    </w:p>
    <w:p w:rsidR="000556BF" w:rsidRPr="00005A1A" w:rsidRDefault="000556BF" w:rsidP="008C14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05A1A">
        <w:rPr>
          <w:rFonts w:cstheme="minorHAnsi"/>
        </w:rPr>
        <w:t>Coniugata con due figli</w:t>
      </w:r>
    </w:p>
    <w:p w:rsidR="00A263FB" w:rsidRPr="00005A1A" w:rsidRDefault="00A263FB" w:rsidP="008C14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05A1A">
        <w:rPr>
          <w:rFonts w:cstheme="minorHAnsi"/>
        </w:rPr>
        <w:t>Cittadinanza italiana</w:t>
      </w:r>
    </w:p>
    <w:p w:rsidR="000556BF" w:rsidRPr="00005A1A" w:rsidRDefault="00886AB7" w:rsidP="000556B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0556BF" w:rsidRPr="00005A1A">
        <w:rPr>
          <w:rFonts w:cstheme="minorHAnsi"/>
        </w:rPr>
        <w:t>ingue straniere: inglese (scritto e parlato), tedesco (scritto e parlato)</w:t>
      </w:r>
    </w:p>
    <w:p w:rsidR="00A263FB" w:rsidRPr="00005A1A" w:rsidRDefault="00A263FB" w:rsidP="008C14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proofErr w:type="gramStart"/>
      <w:r w:rsidRPr="00005A1A">
        <w:rPr>
          <w:rFonts w:cstheme="minorHAnsi"/>
        </w:rPr>
        <w:t>e-mail</w:t>
      </w:r>
      <w:proofErr w:type="gramEnd"/>
      <w:r w:rsidRPr="00005A1A">
        <w:rPr>
          <w:rFonts w:cstheme="minorHAnsi"/>
        </w:rPr>
        <w:t xml:space="preserve">: </w:t>
      </w:r>
      <w:hyperlink r:id="rId7" w:history="1">
        <w:r w:rsidRPr="00005A1A">
          <w:rPr>
            <w:rStyle w:val="Collegamentoipertestuale"/>
            <w:rFonts w:cstheme="minorHAnsi"/>
          </w:rPr>
          <w:t>giannina.vizzotto@uniud.it</w:t>
        </w:r>
      </w:hyperlink>
    </w:p>
    <w:p w:rsidR="00A263FB" w:rsidRPr="00005A1A" w:rsidRDefault="00A263FB" w:rsidP="00A7310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A263FB" w:rsidRPr="00005A1A" w:rsidRDefault="00A263FB" w:rsidP="00E0577C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005A1A">
        <w:rPr>
          <w:rFonts w:cstheme="minorHAnsi"/>
          <w:b/>
          <w:smallCaps/>
        </w:rPr>
        <w:t>Attuale occupazione</w:t>
      </w:r>
    </w:p>
    <w:p w:rsidR="008C1425" w:rsidRPr="00886AB7" w:rsidRDefault="00A263FB" w:rsidP="008C1425">
      <w:pPr>
        <w:spacing w:after="0" w:line="276" w:lineRule="auto"/>
        <w:jc w:val="both"/>
        <w:rPr>
          <w:rFonts w:cstheme="minorHAnsi"/>
        </w:rPr>
      </w:pPr>
      <w:r w:rsidRPr="00005A1A">
        <w:rPr>
          <w:rFonts w:cstheme="minorHAnsi"/>
        </w:rPr>
        <w:t xml:space="preserve">Professoressa </w:t>
      </w:r>
      <w:r w:rsidR="008C1425" w:rsidRPr="00005A1A">
        <w:rPr>
          <w:rFonts w:cstheme="minorHAnsi"/>
        </w:rPr>
        <w:t xml:space="preserve">associata di Coltivazioni arboree (SSD AGR/03) nell’Università degli Studi di Udine, Dipartimento di Scienze </w:t>
      </w:r>
      <w:proofErr w:type="spellStart"/>
      <w:r w:rsidR="008C1425" w:rsidRPr="00005A1A">
        <w:rPr>
          <w:rFonts w:cstheme="minorHAnsi"/>
        </w:rPr>
        <w:t>AgroAlimentari</w:t>
      </w:r>
      <w:proofErr w:type="spellEnd"/>
      <w:r w:rsidR="008C1425" w:rsidRPr="00005A1A">
        <w:rPr>
          <w:rFonts w:cstheme="minorHAnsi"/>
        </w:rPr>
        <w:t xml:space="preserve"> Ambientali e Animali</w:t>
      </w:r>
    </w:p>
    <w:p w:rsidR="00A263FB" w:rsidRPr="00886AB7" w:rsidRDefault="00A263FB" w:rsidP="00A7310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8C1425" w:rsidRPr="00886AB7" w:rsidRDefault="008C1425" w:rsidP="00C43A99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886AB7">
        <w:rPr>
          <w:rFonts w:cstheme="minorHAnsi"/>
          <w:b/>
          <w:smallCaps/>
        </w:rPr>
        <w:t>Studi</w:t>
      </w:r>
    </w:p>
    <w:p w:rsidR="00B67D1A" w:rsidRPr="00886AB7" w:rsidRDefault="00C43A99" w:rsidP="00C43A99">
      <w:pPr>
        <w:spacing w:line="276" w:lineRule="auto"/>
        <w:ind w:left="1665" w:hanging="1665"/>
        <w:jc w:val="both"/>
        <w:rPr>
          <w:rFonts w:cstheme="minorHAnsi"/>
        </w:rPr>
      </w:pPr>
      <w:r w:rsidRPr="00886AB7">
        <w:rPr>
          <w:rFonts w:cstheme="minorHAnsi"/>
        </w:rPr>
        <w:t>1984-1987</w:t>
      </w:r>
      <w:r>
        <w:rPr>
          <w:rFonts w:cstheme="minorHAnsi"/>
        </w:rPr>
        <w:tab/>
      </w:r>
      <w:r w:rsidR="00B67D1A" w:rsidRPr="00886AB7">
        <w:rPr>
          <w:rFonts w:cstheme="minorHAnsi"/>
        </w:rPr>
        <w:t>Dottorato di ricerca</w:t>
      </w:r>
      <w:r w:rsidR="00005A1A" w:rsidRPr="00886AB7">
        <w:rPr>
          <w:rFonts w:cstheme="minorHAnsi"/>
        </w:rPr>
        <w:t xml:space="preserve"> </w:t>
      </w:r>
      <w:r w:rsidR="00B67D1A" w:rsidRPr="00886AB7">
        <w:rPr>
          <w:rFonts w:cstheme="minorHAnsi"/>
        </w:rPr>
        <w:t>in Produttivit</w:t>
      </w:r>
      <w:r w:rsidR="00005A1A" w:rsidRPr="00005A1A">
        <w:rPr>
          <w:rFonts w:cstheme="minorHAnsi"/>
        </w:rPr>
        <w:t>à</w:t>
      </w:r>
      <w:r w:rsidR="00B67D1A" w:rsidRPr="00886AB7">
        <w:rPr>
          <w:rFonts w:cstheme="minorHAnsi"/>
        </w:rPr>
        <w:t xml:space="preserve"> delle Piante Coltivate, </w:t>
      </w:r>
      <w:proofErr w:type="spellStart"/>
      <w:r w:rsidR="00B67D1A" w:rsidRPr="00886AB7">
        <w:rPr>
          <w:rFonts w:cstheme="minorHAnsi"/>
        </w:rPr>
        <w:t>curr</w:t>
      </w:r>
      <w:proofErr w:type="spellEnd"/>
      <w:r w:rsidR="00B67D1A" w:rsidRPr="00886AB7">
        <w:rPr>
          <w:rFonts w:cstheme="minorHAnsi"/>
        </w:rPr>
        <w:t>. Fisiologia: Aspet</w:t>
      </w:r>
      <w:r w:rsidR="00005A1A" w:rsidRPr="00886AB7">
        <w:rPr>
          <w:rFonts w:cstheme="minorHAnsi"/>
        </w:rPr>
        <w:t xml:space="preserve">ti </w:t>
      </w:r>
      <w:r>
        <w:rPr>
          <w:rFonts w:cstheme="minorHAnsi"/>
        </w:rPr>
        <w:t xml:space="preserve">        </w:t>
      </w:r>
      <w:r w:rsidR="00005A1A" w:rsidRPr="00886AB7">
        <w:rPr>
          <w:rFonts w:cstheme="minorHAnsi"/>
        </w:rPr>
        <w:t xml:space="preserve">fisiologici dell'abscissione </w:t>
      </w:r>
      <w:r w:rsidR="00B67D1A" w:rsidRPr="00886AB7">
        <w:rPr>
          <w:rFonts w:cstheme="minorHAnsi"/>
        </w:rPr>
        <w:t>nel pesco (I Ciclo,), Università di Padova</w:t>
      </w:r>
    </w:p>
    <w:p w:rsidR="00083BBE" w:rsidRDefault="00C43A99" w:rsidP="008C1425">
      <w:pPr>
        <w:spacing w:line="276" w:lineRule="auto"/>
        <w:jc w:val="both"/>
        <w:rPr>
          <w:rFonts w:cstheme="minorHAnsi"/>
        </w:rPr>
      </w:pPr>
      <w:r w:rsidRPr="00886AB7">
        <w:rPr>
          <w:rFonts w:cstheme="minorHAnsi"/>
        </w:rPr>
        <w:t>1982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="00005A1A" w:rsidRPr="00886AB7">
        <w:rPr>
          <w:rFonts w:cstheme="minorHAnsi"/>
        </w:rPr>
        <w:t xml:space="preserve">Laurea </w:t>
      </w:r>
      <w:r w:rsidR="00083BBE" w:rsidRPr="00886AB7">
        <w:rPr>
          <w:rFonts w:cstheme="minorHAnsi"/>
        </w:rPr>
        <w:t xml:space="preserve">in Scienze Agrarie </w:t>
      </w:r>
      <w:proofErr w:type="spellStart"/>
      <w:r w:rsidR="00083BBE" w:rsidRPr="00886AB7">
        <w:rPr>
          <w:rFonts w:cstheme="minorHAnsi"/>
        </w:rPr>
        <w:t>cum</w:t>
      </w:r>
      <w:proofErr w:type="spellEnd"/>
      <w:r w:rsidR="00083BBE" w:rsidRPr="00886AB7">
        <w:rPr>
          <w:rFonts w:cstheme="minorHAnsi"/>
        </w:rPr>
        <w:t xml:space="preserve"> laude</w:t>
      </w:r>
      <w:r w:rsidR="00B67D1A" w:rsidRPr="00886AB7">
        <w:rPr>
          <w:rFonts w:cstheme="minorHAnsi"/>
        </w:rPr>
        <w:t xml:space="preserve">, Università di Padova </w:t>
      </w:r>
    </w:p>
    <w:p w:rsidR="005B6D75" w:rsidRPr="00886AB7" w:rsidRDefault="00C43A99" w:rsidP="008C142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1977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="005B6D75">
        <w:rPr>
          <w:rFonts w:cstheme="minorHAnsi"/>
        </w:rPr>
        <w:t>Diploma di Maturità Scientifica, Liceo</w:t>
      </w:r>
      <w:r w:rsidR="00886AB7">
        <w:rPr>
          <w:rFonts w:cstheme="minorHAnsi"/>
        </w:rPr>
        <w:t xml:space="preserve"> Scientifico </w:t>
      </w:r>
      <w:proofErr w:type="spellStart"/>
      <w:r w:rsidR="00886AB7">
        <w:rPr>
          <w:rFonts w:cstheme="minorHAnsi"/>
        </w:rPr>
        <w:t>Grigoletti</w:t>
      </w:r>
      <w:proofErr w:type="spellEnd"/>
      <w:r w:rsidR="00886AB7">
        <w:rPr>
          <w:rFonts w:cstheme="minorHAnsi"/>
        </w:rPr>
        <w:t>, Pordenone</w:t>
      </w:r>
      <w:r w:rsidR="005B6D75">
        <w:rPr>
          <w:rFonts w:cstheme="minorHAnsi"/>
        </w:rPr>
        <w:t xml:space="preserve"> </w:t>
      </w:r>
    </w:p>
    <w:p w:rsidR="00E0577C" w:rsidRPr="00886AB7" w:rsidRDefault="00E0577C" w:rsidP="00E0577C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</w:p>
    <w:p w:rsidR="00E0577C" w:rsidRPr="00886AB7" w:rsidRDefault="00E0577C" w:rsidP="00E0577C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886AB7">
        <w:rPr>
          <w:rFonts w:cstheme="minorHAnsi"/>
          <w:b/>
          <w:smallCaps/>
        </w:rPr>
        <w:t xml:space="preserve">Attività post </w:t>
      </w:r>
      <w:proofErr w:type="spellStart"/>
      <w:r w:rsidRPr="00886AB7">
        <w:rPr>
          <w:rFonts w:cstheme="minorHAnsi"/>
          <w:b/>
          <w:smallCaps/>
        </w:rPr>
        <w:t>lauream</w:t>
      </w:r>
      <w:proofErr w:type="spellEnd"/>
      <w:r w:rsidRPr="00886AB7">
        <w:rPr>
          <w:rFonts w:cstheme="minorHAnsi"/>
          <w:b/>
          <w:smallCaps/>
        </w:rPr>
        <w:t xml:space="preserve"> e carriera accademica</w:t>
      </w:r>
    </w:p>
    <w:tbl>
      <w:tblPr>
        <w:tblW w:w="171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726"/>
        <w:gridCol w:w="7726"/>
      </w:tblGrid>
      <w:tr w:rsidR="00005A1A" w:rsidRPr="00005A1A" w:rsidTr="00886AB7">
        <w:tc>
          <w:tcPr>
            <w:tcW w:w="1701" w:type="dxa"/>
          </w:tcPr>
          <w:p w:rsidR="00005A1A" w:rsidRPr="00886AB7" w:rsidRDefault="00005A1A" w:rsidP="00A363AC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2001</w:t>
            </w:r>
            <w:r w:rsidR="008E4749">
              <w:rPr>
                <w:rFonts w:cstheme="minorHAnsi"/>
              </w:rPr>
              <w:t>-oggi</w:t>
            </w:r>
          </w:p>
        </w:tc>
        <w:tc>
          <w:tcPr>
            <w:tcW w:w="7726" w:type="dxa"/>
          </w:tcPr>
          <w:p w:rsidR="00005A1A" w:rsidRPr="00886AB7" w:rsidRDefault="00005A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Professoressa associata in Coltivazioni arboree, SSD AGR/03, Facoltà di </w:t>
            </w:r>
            <w:proofErr w:type="gramStart"/>
            <w:r w:rsidRPr="00886AB7">
              <w:rPr>
                <w:rFonts w:cstheme="minorHAnsi"/>
              </w:rPr>
              <w:t>Agraria,  Università</w:t>
            </w:r>
            <w:proofErr w:type="gramEnd"/>
            <w:r w:rsidRPr="00886AB7">
              <w:rPr>
                <w:rFonts w:cstheme="minorHAnsi"/>
              </w:rPr>
              <w:t xml:space="preserve"> degli Studi di Udine</w:t>
            </w:r>
          </w:p>
        </w:tc>
        <w:tc>
          <w:tcPr>
            <w:tcW w:w="7726" w:type="dxa"/>
          </w:tcPr>
          <w:p w:rsidR="00005A1A" w:rsidRPr="00886AB7" w:rsidRDefault="00005A1A" w:rsidP="00005A1A">
            <w:pPr>
              <w:jc w:val="both"/>
              <w:rPr>
                <w:rFonts w:cstheme="minorHAnsi"/>
              </w:rPr>
            </w:pPr>
          </w:p>
        </w:tc>
      </w:tr>
      <w:tr w:rsidR="00005A1A" w:rsidRPr="00005A1A" w:rsidTr="00886AB7">
        <w:tc>
          <w:tcPr>
            <w:tcW w:w="1701" w:type="dxa"/>
          </w:tcPr>
          <w:p w:rsidR="00005A1A" w:rsidRPr="00886AB7" w:rsidRDefault="00005A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1990</w:t>
            </w:r>
            <w:r w:rsidR="008E4749">
              <w:rPr>
                <w:rFonts w:cstheme="minorHAnsi"/>
              </w:rPr>
              <w:t>-2001</w:t>
            </w:r>
          </w:p>
        </w:tc>
        <w:tc>
          <w:tcPr>
            <w:tcW w:w="7726" w:type="dxa"/>
          </w:tcPr>
          <w:p w:rsidR="00005A1A" w:rsidRPr="00886AB7" w:rsidRDefault="00005A1A" w:rsidP="008E4749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Ricercatrice Universitaria G</w:t>
            </w:r>
            <w:r w:rsidR="008E4749">
              <w:rPr>
                <w:rFonts w:cstheme="minorHAnsi"/>
              </w:rPr>
              <w:t>02B, DPVTA, Università di Udine</w:t>
            </w:r>
          </w:p>
        </w:tc>
        <w:tc>
          <w:tcPr>
            <w:tcW w:w="7726" w:type="dxa"/>
          </w:tcPr>
          <w:p w:rsidR="00005A1A" w:rsidRPr="00886AB7" w:rsidRDefault="00005A1A" w:rsidP="00B67D1A">
            <w:pPr>
              <w:jc w:val="both"/>
              <w:rPr>
                <w:rFonts w:cstheme="minorHAnsi"/>
              </w:rPr>
            </w:pPr>
          </w:p>
        </w:tc>
      </w:tr>
      <w:tr w:rsidR="00005A1A" w:rsidRPr="00005A1A" w:rsidTr="00886AB7">
        <w:tc>
          <w:tcPr>
            <w:tcW w:w="1701" w:type="dxa"/>
          </w:tcPr>
          <w:p w:rsidR="00005A1A" w:rsidRPr="00886AB7" w:rsidRDefault="00005A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1987-1990</w:t>
            </w:r>
          </w:p>
        </w:tc>
        <w:tc>
          <w:tcPr>
            <w:tcW w:w="7726" w:type="dxa"/>
          </w:tcPr>
          <w:p w:rsidR="00005A1A" w:rsidRPr="00886AB7" w:rsidRDefault="00005A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Borsista Regione Friuli Venezia Giulia, Dipartimento Produzione Vegetale e Tecnologie Agrarie, Università di Udine</w:t>
            </w:r>
          </w:p>
        </w:tc>
        <w:tc>
          <w:tcPr>
            <w:tcW w:w="7726" w:type="dxa"/>
          </w:tcPr>
          <w:p w:rsidR="00005A1A" w:rsidRPr="00886AB7" w:rsidRDefault="00005A1A" w:rsidP="00B67D1A">
            <w:pPr>
              <w:jc w:val="both"/>
              <w:rPr>
                <w:rFonts w:cstheme="minorHAnsi"/>
              </w:rPr>
            </w:pPr>
          </w:p>
        </w:tc>
      </w:tr>
      <w:tr w:rsidR="00005A1A" w:rsidRPr="00005A1A" w:rsidTr="00886AB7">
        <w:tc>
          <w:tcPr>
            <w:tcW w:w="1701" w:type="dxa"/>
          </w:tcPr>
          <w:p w:rsidR="00005A1A" w:rsidRPr="00886AB7" w:rsidRDefault="00005A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1986</w:t>
            </w:r>
          </w:p>
        </w:tc>
        <w:tc>
          <w:tcPr>
            <w:tcW w:w="7726" w:type="dxa"/>
          </w:tcPr>
          <w:p w:rsidR="00005A1A" w:rsidRPr="00886AB7" w:rsidRDefault="00005A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Borsista Fondazione </w:t>
            </w:r>
            <w:proofErr w:type="spellStart"/>
            <w:r w:rsidRPr="00886AB7">
              <w:rPr>
                <w:rFonts w:cstheme="minorHAnsi"/>
              </w:rPr>
              <w:t>Gini</w:t>
            </w:r>
            <w:proofErr w:type="spellEnd"/>
            <w:r w:rsidRPr="00886AB7">
              <w:rPr>
                <w:rFonts w:cstheme="minorHAnsi"/>
              </w:rPr>
              <w:t xml:space="preserve"> per un soggiorno di studio presso Università di Amburgo (D), </w:t>
            </w:r>
            <w:proofErr w:type="spellStart"/>
            <w:r w:rsidRPr="00886AB7">
              <w:rPr>
                <w:rFonts w:cstheme="minorHAnsi"/>
              </w:rPr>
              <w:t>Institut</w:t>
            </w:r>
            <w:proofErr w:type="spellEnd"/>
            <w:r w:rsidRPr="00886AB7">
              <w:rPr>
                <w:rFonts w:cstheme="minorHAnsi"/>
              </w:rPr>
              <w:t xml:space="preserve"> </w:t>
            </w:r>
            <w:proofErr w:type="spellStart"/>
            <w:r w:rsidRPr="00886AB7">
              <w:rPr>
                <w:rFonts w:cstheme="minorHAnsi"/>
              </w:rPr>
              <w:t>für</w:t>
            </w:r>
            <w:proofErr w:type="spellEnd"/>
            <w:r w:rsidRPr="00886AB7">
              <w:rPr>
                <w:rFonts w:cstheme="minorHAnsi"/>
              </w:rPr>
              <w:t xml:space="preserve"> </w:t>
            </w:r>
            <w:proofErr w:type="spellStart"/>
            <w:r w:rsidRPr="00886AB7">
              <w:rPr>
                <w:rFonts w:cstheme="minorHAnsi"/>
              </w:rPr>
              <w:t>Allgemeine</w:t>
            </w:r>
            <w:proofErr w:type="spellEnd"/>
            <w:r w:rsidRPr="00886AB7">
              <w:rPr>
                <w:rFonts w:cstheme="minorHAnsi"/>
              </w:rPr>
              <w:t xml:space="preserve"> </w:t>
            </w:r>
            <w:proofErr w:type="spellStart"/>
            <w:r w:rsidRPr="00886AB7">
              <w:rPr>
                <w:rFonts w:cstheme="minorHAnsi"/>
              </w:rPr>
              <w:t>Botanik</w:t>
            </w:r>
            <w:proofErr w:type="spellEnd"/>
            <w:r w:rsidRPr="00886AB7">
              <w:rPr>
                <w:rFonts w:cstheme="minorHAnsi"/>
              </w:rPr>
              <w:t xml:space="preserve">, Lab. Prof. </w:t>
            </w:r>
            <w:proofErr w:type="spellStart"/>
            <w:r w:rsidRPr="00886AB7">
              <w:rPr>
                <w:rFonts w:cstheme="minorHAnsi"/>
              </w:rPr>
              <w:t>Böttger</w:t>
            </w:r>
            <w:proofErr w:type="spellEnd"/>
            <w:r w:rsidRPr="00886AB7">
              <w:rPr>
                <w:rFonts w:cstheme="minorHAnsi"/>
              </w:rPr>
              <w:t>: interazione etilene-auxina sulla crescita e sull'estrusione di H+ in coleoptili di grano (</w:t>
            </w:r>
            <w:proofErr w:type="spellStart"/>
            <w:r w:rsidRPr="00886AB7">
              <w:rPr>
                <w:rFonts w:cstheme="minorHAnsi"/>
              </w:rPr>
              <w:t>apr-ott</w:t>
            </w:r>
            <w:proofErr w:type="spellEnd"/>
            <w:r w:rsidRPr="00886AB7">
              <w:rPr>
                <w:rFonts w:cstheme="minorHAnsi"/>
              </w:rPr>
              <w:t>)</w:t>
            </w:r>
          </w:p>
        </w:tc>
        <w:tc>
          <w:tcPr>
            <w:tcW w:w="7726" w:type="dxa"/>
          </w:tcPr>
          <w:p w:rsidR="00005A1A" w:rsidRPr="00886AB7" w:rsidRDefault="00005A1A" w:rsidP="00B67D1A">
            <w:pPr>
              <w:jc w:val="both"/>
              <w:rPr>
                <w:rFonts w:cstheme="minorHAnsi"/>
              </w:rPr>
            </w:pPr>
          </w:p>
        </w:tc>
      </w:tr>
    </w:tbl>
    <w:p w:rsidR="00E0577C" w:rsidRPr="00886AB7" w:rsidRDefault="00E0577C" w:rsidP="008C1425">
      <w:pPr>
        <w:spacing w:line="276" w:lineRule="auto"/>
        <w:ind w:left="2832" w:hanging="2832"/>
        <w:jc w:val="both"/>
        <w:rPr>
          <w:rFonts w:cstheme="minorHAnsi"/>
        </w:rPr>
      </w:pPr>
    </w:p>
    <w:p w:rsidR="00E0577C" w:rsidRPr="00886AB7" w:rsidRDefault="00E0577C" w:rsidP="00723C97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886AB7">
        <w:rPr>
          <w:rFonts w:cstheme="minorHAnsi"/>
          <w:b/>
          <w:smallCaps/>
        </w:rPr>
        <w:t xml:space="preserve">Insegnamenti presso </w:t>
      </w:r>
      <w:proofErr w:type="spellStart"/>
      <w:r w:rsidRPr="00886AB7">
        <w:rPr>
          <w:rFonts w:cstheme="minorHAnsi"/>
          <w:b/>
          <w:smallCaps/>
        </w:rPr>
        <w:t>UniUD</w:t>
      </w:r>
      <w:proofErr w:type="spellEnd"/>
    </w:p>
    <w:tbl>
      <w:tblPr>
        <w:tblW w:w="9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7633"/>
      </w:tblGrid>
      <w:tr w:rsidR="00B67D1A" w:rsidRPr="00005A1A" w:rsidTr="00B67D1A">
        <w:trPr>
          <w:trHeight w:val="445"/>
        </w:trPr>
        <w:tc>
          <w:tcPr>
            <w:tcW w:w="1765" w:type="dxa"/>
          </w:tcPr>
          <w:p w:rsidR="00B67D1A" w:rsidRPr="00886AB7" w:rsidRDefault="00B67D1A" w:rsidP="0086487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2019-oggi</w:t>
            </w:r>
          </w:p>
        </w:tc>
        <w:tc>
          <w:tcPr>
            <w:tcW w:w="7633" w:type="dxa"/>
          </w:tcPr>
          <w:p w:rsidR="00B67D1A" w:rsidRPr="00886AB7" w:rsidRDefault="00B67D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Modulo di Filiere delle produzioni vegetali sostenibili (CL in Scienza e cultura del cibo, 4 CFU)</w:t>
            </w:r>
          </w:p>
        </w:tc>
      </w:tr>
      <w:tr w:rsidR="00B67D1A" w:rsidRPr="00005A1A" w:rsidTr="00B67D1A">
        <w:trPr>
          <w:trHeight w:val="445"/>
        </w:trPr>
        <w:tc>
          <w:tcPr>
            <w:tcW w:w="1765" w:type="dxa"/>
          </w:tcPr>
          <w:p w:rsidR="00B67D1A" w:rsidRPr="00886AB7" w:rsidRDefault="00B67D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2017-2019</w:t>
            </w:r>
          </w:p>
        </w:tc>
        <w:tc>
          <w:tcPr>
            <w:tcW w:w="7633" w:type="dxa"/>
          </w:tcPr>
          <w:p w:rsidR="00B67D1A" w:rsidRPr="00886AB7" w:rsidRDefault="00B67D1A" w:rsidP="00B67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Modulo di </w:t>
            </w:r>
            <w:proofErr w:type="spellStart"/>
            <w:r w:rsidRPr="00886AB7">
              <w:rPr>
                <w:rFonts w:cstheme="minorHAnsi"/>
              </w:rPr>
              <w:t>Environmental</w:t>
            </w:r>
            <w:proofErr w:type="spellEnd"/>
            <w:r w:rsidRPr="00886AB7">
              <w:rPr>
                <w:rFonts w:cstheme="minorHAnsi"/>
              </w:rPr>
              <w:t xml:space="preserve"> </w:t>
            </w:r>
            <w:proofErr w:type="spellStart"/>
            <w:r w:rsidRPr="00886AB7">
              <w:rPr>
                <w:rFonts w:cstheme="minorHAnsi"/>
              </w:rPr>
              <w:t>factors</w:t>
            </w:r>
            <w:proofErr w:type="spellEnd"/>
            <w:r w:rsidRPr="00886AB7">
              <w:rPr>
                <w:rFonts w:cstheme="minorHAnsi"/>
              </w:rPr>
              <w:t xml:space="preserve"> and </w:t>
            </w:r>
            <w:proofErr w:type="spellStart"/>
            <w:r w:rsidRPr="00886AB7">
              <w:rPr>
                <w:rFonts w:cstheme="minorHAnsi"/>
              </w:rPr>
              <w:t>secondary</w:t>
            </w:r>
            <w:proofErr w:type="spellEnd"/>
            <w:r w:rsidRPr="00886AB7">
              <w:rPr>
                <w:rFonts w:cstheme="minorHAnsi"/>
              </w:rPr>
              <w:t xml:space="preserve"> </w:t>
            </w:r>
            <w:proofErr w:type="spellStart"/>
            <w:r w:rsidRPr="00886AB7">
              <w:rPr>
                <w:rFonts w:cstheme="minorHAnsi"/>
              </w:rPr>
              <w:t>metabolism</w:t>
            </w:r>
            <w:proofErr w:type="spellEnd"/>
            <w:r w:rsidRPr="00886AB7">
              <w:rPr>
                <w:rFonts w:cstheme="minorHAnsi"/>
              </w:rPr>
              <w:t xml:space="preserve"> (4 CFU, LM in Viticoltura e mercati vitivinicoli)</w:t>
            </w:r>
          </w:p>
          <w:p w:rsidR="00B67D1A" w:rsidRPr="00886AB7" w:rsidRDefault="00B67D1A" w:rsidP="00B67D1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7D1A" w:rsidRPr="00005A1A" w:rsidTr="00864873">
        <w:trPr>
          <w:trHeight w:val="767"/>
        </w:trPr>
        <w:tc>
          <w:tcPr>
            <w:tcW w:w="1765" w:type="dxa"/>
          </w:tcPr>
          <w:p w:rsidR="00B67D1A" w:rsidRPr="00886AB7" w:rsidRDefault="00B67D1A" w:rsidP="0086487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2011-oggi</w:t>
            </w:r>
          </w:p>
        </w:tc>
        <w:tc>
          <w:tcPr>
            <w:tcW w:w="7633" w:type="dxa"/>
          </w:tcPr>
          <w:p w:rsidR="00B67D1A" w:rsidRPr="00886AB7" w:rsidRDefault="00B67D1A" w:rsidP="008648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Insegnamento di Modelli vegetali per le biotecnologie (6 CFU, </w:t>
            </w:r>
            <w:r w:rsidRPr="00886AB7">
              <w:rPr>
                <w:rFonts w:cstheme="minorHAnsi"/>
                <w:i/>
              </w:rPr>
              <w:t>CL in Biotecnologie</w:t>
            </w:r>
            <w:r w:rsidRPr="00886AB7">
              <w:rPr>
                <w:rFonts w:cstheme="minorHAnsi"/>
              </w:rPr>
              <w:t>)</w:t>
            </w:r>
          </w:p>
        </w:tc>
      </w:tr>
      <w:tr w:rsidR="00B67D1A" w:rsidRPr="00005A1A" w:rsidTr="00B67D1A">
        <w:trPr>
          <w:trHeight w:val="445"/>
        </w:trPr>
        <w:tc>
          <w:tcPr>
            <w:tcW w:w="1765" w:type="dxa"/>
          </w:tcPr>
          <w:p w:rsidR="00B67D1A" w:rsidRPr="00886AB7" w:rsidRDefault="00B67D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lastRenderedPageBreak/>
              <w:t>AA 2010-oggi</w:t>
            </w:r>
          </w:p>
        </w:tc>
        <w:tc>
          <w:tcPr>
            <w:tcW w:w="7633" w:type="dxa"/>
          </w:tcPr>
          <w:p w:rsidR="00B67D1A" w:rsidRPr="00886AB7" w:rsidRDefault="00B67D1A" w:rsidP="00B67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Insegnamento di Coltivazioni arboree (</w:t>
            </w:r>
            <w:r w:rsidRPr="00886AB7">
              <w:rPr>
                <w:rFonts w:cstheme="minorHAnsi"/>
                <w:i/>
              </w:rPr>
              <w:t>CL in Scienze agrarie</w:t>
            </w:r>
            <w:r w:rsidRPr="00886AB7">
              <w:rPr>
                <w:rFonts w:cstheme="minorHAnsi"/>
              </w:rPr>
              <w:t>, 6 CFU)</w:t>
            </w:r>
          </w:p>
          <w:p w:rsidR="00B67D1A" w:rsidRPr="00886AB7" w:rsidRDefault="00B67D1A" w:rsidP="00B67D1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7D1A" w:rsidRPr="00005A1A" w:rsidTr="00B67D1A">
        <w:trPr>
          <w:trHeight w:val="445"/>
        </w:trPr>
        <w:tc>
          <w:tcPr>
            <w:tcW w:w="1765" w:type="dxa"/>
          </w:tcPr>
          <w:p w:rsidR="00B67D1A" w:rsidRPr="00886AB7" w:rsidRDefault="00B67D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2010-2011</w:t>
            </w:r>
          </w:p>
        </w:tc>
        <w:tc>
          <w:tcPr>
            <w:tcW w:w="7633" w:type="dxa"/>
          </w:tcPr>
          <w:p w:rsidR="00B67D1A" w:rsidRPr="00886AB7" w:rsidRDefault="00B67D1A" w:rsidP="00B67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Insegnamento di Arboricoltura generale (</w:t>
            </w:r>
            <w:r w:rsidRPr="00886AB7">
              <w:rPr>
                <w:rFonts w:cstheme="minorHAnsi"/>
                <w:i/>
              </w:rPr>
              <w:t>CL in Biotecnologie</w:t>
            </w:r>
            <w:r w:rsidRPr="00886AB7">
              <w:rPr>
                <w:rFonts w:cstheme="minorHAnsi"/>
              </w:rPr>
              <w:t>, 4 CFU)</w:t>
            </w:r>
          </w:p>
          <w:p w:rsidR="00B67D1A" w:rsidRPr="00886AB7" w:rsidRDefault="00B67D1A" w:rsidP="00B67D1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7D1A" w:rsidRPr="00005A1A" w:rsidTr="00B67D1A">
        <w:trPr>
          <w:trHeight w:val="445"/>
        </w:trPr>
        <w:tc>
          <w:tcPr>
            <w:tcW w:w="1765" w:type="dxa"/>
          </w:tcPr>
          <w:p w:rsidR="00B67D1A" w:rsidRPr="00886AB7" w:rsidRDefault="00B67D1A" w:rsidP="00463438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2009-</w:t>
            </w:r>
            <w:r w:rsidR="00463438">
              <w:rPr>
                <w:rFonts w:cstheme="minorHAnsi"/>
              </w:rPr>
              <w:t>oggi</w:t>
            </w:r>
          </w:p>
        </w:tc>
        <w:tc>
          <w:tcPr>
            <w:tcW w:w="7633" w:type="dxa"/>
          </w:tcPr>
          <w:p w:rsidR="00B67D1A" w:rsidRPr="00886AB7" w:rsidRDefault="00B67D1A" w:rsidP="00B67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Modul</w:t>
            </w:r>
            <w:r w:rsidR="00463438">
              <w:rPr>
                <w:rFonts w:cstheme="minorHAnsi"/>
              </w:rPr>
              <w:t>o di Fisiologia post raccolta (4</w:t>
            </w:r>
            <w:r w:rsidRPr="00886AB7">
              <w:rPr>
                <w:rFonts w:cstheme="minorHAnsi"/>
              </w:rPr>
              <w:t xml:space="preserve"> CFU, </w:t>
            </w:r>
            <w:r w:rsidRPr="00886AB7">
              <w:rPr>
                <w:rFonts w:cstheme="minorHAnsi"/>
                <w:i/>
              </w:rPr>
              <w:t>CL in Scienze e Tecnologie Alimentari</w:t>
            </w:r>
            <w:r w:rsidRPr="00886AB7">
              <w:rPr>
                <w:rFonts w:cstheme="minorHAnsi"/>
              </w:rPr>
              <w:t>)</w:t>
            </w:r>
          </w:p>
          <w:p w:rsidR="00B67D1A" w:rsidRPr="00886AB7" w:rsidRDefault="00B67D1A" w:rsidP="00B67D1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7D1A" w:rsidRPr="00005A1A" w:rsidTr="00B67D1A">
        <w:trPr>
          <w:trHeight w:val="445"/>
        </w:trPr>
        <w:tc>
          <w:tcPr>
            <w:tcW w:w="1765" w:type="dxa"/>
          </w:tcPr>
          <w:p w:rsidR="00B67D1A" w:rsidRPr="00886AB7" w:rsidRDefault="00B67D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2002-2010</w:t>
            </w:r>
          </w:p>
        </w:tc>
        <w:tc>
          <w:tcPr>
            <w:tcW w:w="7633" w:type="dxa"/>
          </w:tcPr>
          <w:p w:rsidR="00B67D1A" w:rsidRPr="00886AB7" w:rsidRDefault="00B67D1A" w:rsidP="00B67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Insegnamento di Arboricoltura Generale (</w:t>
            </w:r>
            <w:r w:rsidRPr="00886AB7">
              <w:rPr>
                <w:rFonts w:cstheme="minorHAnsi"/>
                <w:i/>
              </w:rPr>
              <w:t>CL in Scienze e Tecnologie Agrarie</w:t>
            </w:r>
            <w:r w:rsidRPr="00886AB7">
              <w:rPr>
                <w:rFonts w:cstheme="minorHAnsi"/>
              </w:rPr>
              <w:t xml:space="preserve">, NOD) (4CFU) </w:t>
            </w:r>
          </w:p>
          <w:p w:rsidR="00B67D1A" w:rsidRPr="00886AB7" w:rsidRDefault="00B67D1A" w:rsidP="00B67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Insegnamento di Maturazione e fisiologia post raccolta dei frutti (</w:t>
            </w:r>
            <w:r w:rsidRPr="00886AB7">
              <w:rPr>
                <w:rFonts w:cstheme="minorHAnsi"/>
                <w:i/>
              </w:rPr>
              <w:t>CLS in Scienze e Tecnologie Agrarie</w:t>
            </w:r>
            <w:r w:rsidRPr="00886AB7">
              <w:rPr>
                <w:rFonts w:cstheme="minorHAnsi"/>
              </w:rPr>
              <w:t>, NOD) (4CFU)</w:t>
            </w:r>
          </w:p>
          <w:p w:rsidR="00B67D1A" w:rsidRPr="00886AB7" w:rsidRDefault="00B67D1A" w:rsidP="00B67D1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7D1A" w:rsidRPr="00005A1A" w:rsidTr="00B67D1A">
        <w:trPr>
          <w:trHeight w:val="445"/>
        </w:trPr>
        <w:tc>
          <w:tcPr>
            <w:tcW w:w="1765" w:type="dxa"/>
          </w:tcPr>
          <w:p w:rsidR="00B67D1A" w:rsidRPr="00886AB7" w:rsidRDefault="00B67D1A" w:rsidP="00B67D1A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2001-2002</w:t>
            </w:r>
          </w:p>
        </w:tc>
        <w:tc>
          <w:tcPr>
            <w:tcW w:w="7633" w:type="dxa"/>
          </w:tcPr>
          <w:p w:rsidR="00B67D1A" w:rsidRPr="00886AB7" w:rsidRDefault="00B67D1A" w:rsidP="00B67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Insegnamento di Arboricoltura Generale (</w:t>
            </w:r>
            <w:r w:rsidRPr="00886AB7">
              <w:rPr>
                <w:rFonts w:cstheme="minorHAnsi"/>
                <w:i/>
              </w:rPr>
              <w:t>CL in Scienze e Tecnologie Agrarie</w:t>
            </w:r>
            <w:r w:rsidRPr="00886AB7">
              <w:rPr>
                <w:rFonts w:cstheme="minorHAnsi"/>
              </w:rPr>
              <w:t xml:space="preserve">, NOD) (4CFU) </w:t>
            </w:r>
          </w:p>
          <w:p w:rsidR="00B67D1A" w:rsidRPr="00886AB7" w:rsidRDefault="00B67D1A" w:rsidP="00B67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Insegnamento di Arboricoltura Generale (modulo del Corso integrato di Agronomia Generale e Arboricoltura Generale, </w:t>
            </w:r>
            <w:r w:rsidRPr="00886AB7">
              <w:rPr>
                <w:rFonts w:cstheme="minorHAnsi"/>
                <w:i/>
              </w:rPr>
              <w:t>CL in Scienze e Tecnologie Agrarie</w:t>
            </w:r>
            <w:r w:rsidRPr="00886AB7">
              <w:rPr>
                <w:rFonts w:cstheme="minorHAnsi"/>
              </w:rPr>
              <w:t>, VOD) (60 h)</w:t>
            </w:r>
          </w:p>
          <w:p w:rsidR="00B67D1A" w:rsidRPr="00886AB7" w:rsidRDefault="00B67D1A" w:rsidP="00B67D1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74CA3" w:rsidRPr="00005A1A" w:rsidTr="00B67D1A">
        <w:trPr>
          <w:trHeight w:val="445"/>
        </w:trPr>
        <w:tc>
          <w:tcPr>
            <w:tcW w:w="1765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2000-2001</w:t>
            </w:r>
          </w:p>
        </w:tc>
        <w:tc>
          <w:tcPr>
            <w:tcW w:w="7633" w:type="dxa"/>
          </w:tcPr>
          <w:p w:rsidR="00674CA3" w:rsidRPr="00886AB7" w:rsidRDefault="00674CA3" w:rsidP="00674CA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Insegnamento di Coltivazioni Arboree (modulo del Corso integrato di Produzioni Vegetali, </w:t>
            </w:r>
            <w:r w:rsidRPr="00886AB7">
              <w:rPr>
                <w:rFonts w:cstheme="minorHAnsi"/>
                <w:i/>
              </w:rPr>
              <w:t>CL in Scienze e Tecnologie Alimentari</w:t>
            </w:r>
            <w:r w:rsidRPr="00886AB7">
              <w:rPr>
                <w:rFonts w:cstheme="minorHAnsi"/>
              </w:rPr>
              <w:t xml:space="preserve">, VOD) (30 h) </w:t>
            </w:r>
          </w:p>
          <w:p w:rsidR="00674CA3" w:rsidRPr="00886AB7" w:rsidRDefault="00674CA3" w:rsidP="00674CA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Insegnamento di Arboricoltura Generale (modulo del Corso integrato di Agronomia Generale e Arboricoltura Generale, </w:t>
            </w:r>
            <w:r w:rsidRPr="00886AB7">
              <w:rPr>
                <w:rFonts w:cstheme="minorHAnsi"/>
                <w:i/>
              </w:rPr>
              <w:t>CL in Scienze e Tecnologie Agrarie</w:t>
            </w:r>
            <w:r w:rsidRPr="00886AB7">
              <w:rPr>
                <w:rFonts w:cstheme="minorHAnsi"/>
              </w:rPr>
              <w:t>, VOD) (60 h)</w:t>
            </w:r>
          </w:p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74CA3" w:rsidRPr="00005A1A" w:rsidTr="00B67D1A">
        <w:trPr>
          <w:trHeight w:val="445"/>
        </w:trPr>
        <w:tc>
          <w:tcPr>
            <w:tcW w:w="1765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1999-2000</w:t>
            </w:r>
          </w:p>
        </w:tc>
        <w:tc>
          <w:tcPr>
            <w:tcW w:w="7633" w:type="dxa"/>
          </w:tcPr>
          <w:p w:rsidR="00674CA3" w:rsidRPr="00886AB7" w:rsidRDefault="00674CA3" w:rsidP="00674CA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Insegnamento di Coltivazioni Arboree (modulo del Corso integrato di Produzioni Vegetali</w:t>
            </w:r>
            <w:proofErr w:type="gramStart"/>
            <w:r w:rsidRPr="00886AB7">
              <w:rPr>
                <w:rFonts w:cstheme="minorHAnsi"/>
              </w:rPr>
              <w:t>, ,</w:t>
            </w:r>
            <w:proofErr w:type="gramEnd"/>
            <w:r w:rsidRPr="00886AB7">
              <w:rPr>
                <w:rFonts w:cstheme="minorHAnsi"/>
              </w:rPr>
              <w:t xml:space="preserve"> </w:t>
            </w:r>
            <w:r w:rsidRPr="00886AB7">
              <w:rPr>
                <w:rFonts w:cstheme="minorHAnsi"/>
                <w:i/>
              </w:rPr>
              <w:t>CL in Scienze e Tecnologie Alimentari</w:t>
            </w:r>
            <w:r w:rsidRPr="00886AB7">
              <w:rPr>
                <w:rFonts w:cstheme="minorHAnsi"/>
              </w:rPr>
              <w:t>, VOD) (30 h)</w:t>
            </w:r>
          </w:p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74CA3" w:rsidRPr="00005A1A" w:rsidTr="00B67D1A">
        <w:trPr>
          <w:trHeight w:val="445"/>
        </w:trPr>
        <w:tc>
          <w:tcPr>
            <w:tcW w:w="1765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1998-1999</w:t>
            </w:r>
          </w:p>
        </w:tc>
        <w:tc>
          <w:tcPr>
            <w:tcW w:w="7633" w:type="dxa"/>
          </w:tcPr>
          <w:p w:rsidR="00674CA3" w:rsidRPr="00886AB7" w:rsidRDefault="00674CA3" w:rsidP="00674C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Insegnamento di Coltivazioni Arboree (modulo del Corso integrato di Produzioni Vegetali, </w:t>
            </w:r>
            <w:r w:rsidRPr="00886AB7">
              <w:rPr>
                <w:rFonts w:cstheme="minorHAnsi"/>
                <w:i/>
              </w:rPr>
              <w:t>CL in Scienze e Tecnologie Alimentari</w:t>
            </w:r>
            <w:r w:rsidRPr="00886AB7">
              <w:rPr>
                <w:rFonts w:cstheme="minorHAnsi"/>
              </w:rPr>
              <w:t>, VOD) (30 h)</w:t>
            </w:r>
          </w:p>
          <w:p w:rsidR="00674CA3" w:rsidRPr="00886AB7" w:rsidRDefault="00674CA3" w:rsidP="00674C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Insegnamento di Produzioni Vegetali (</w:t>
            </w:r>
            <w:r w:rsidRPr="00886AB7">
              <w:rPr>
                <w:rFonts w:cstheme="minorHAnsi"/>
                <w:i/>
              </w:rPr>
              <w:t>DU in Viticoltura ed Enologia</w:t>
            </w:r>
            <w:r w:rsidRPr="00886AB7">
              <w:rPr>
                <w:rFonts w:cstheme="minorHAnsi"/>
              </w:rPr>
              <w:t>) (50 h)</w:t>
            </w:r>
          </w:p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74CA3" w:rsidRPr="00005A1A" w:rsidTr="00B67D1A">
        <w:trPr>
          <w:trHeight w:val="445"/>
        </w:trPr>
        <w:tc>
          <w:tcPr>
            <w:tcW w:w="1765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1997-1998</w:t>
            </w:r>
          </w:p>
        </w:tc>
        <w:tc>
          <w:tcPr>
            <w:tcW w:w="7633" w:type="dxa"/>
          </w:tcPr>
          <w:p w:rsidR="00674CA3" w:rsidRPr="00886AB7" w:rsidRDefault="00674CA3" w:rsidP="00674C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Insegnamento di Coltivazioni Arboree (modulo del Corso integrato di Produzioni Vegetali, </w:t>
            </w:r>
            <w:r w:rsidRPr="00886AB7">
              <w:rPr>
                <w:rFonts w:cstheme="minorHAnsi"/>
                <w:i/>
              </w:rPr>
              <w:t>CL in</w:t>
            </w:r>
            <w:r w:rsidRPr="00886AB7">
              <w:rPr>
                <w:rFonts w:cstheme="minorHAnsi"/>
              </w:rPr>
              <w:t xml:space="preserve"> </w:t>
            </w:r>
            <w:r w:rsidRPr="00886AB7">
              <w:rPr>
                <w:rFonts w:cstheme="minorHAnsi"/>
                <w:i/>
              </w:rPr>
              <w:t>Scienze e Tecnologie Alimentari</w:t>
            </w:r>
            <w:r w:rsidRPr="00886AB7">
              <w:rPr>
                <w:rFonts w:cstheme="minorHAnsi"/>
              </w:rPr>
              <w:t>, VOD) (30 h)</w:t>
            </w:r>
          </w:p>
          <w:p w:rsidR="00674CA3" w:rsidRPr="00886AB7" w:rsidRDefault="00674CA3" w:rsidP="00674C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Insegnamento di Produzioni Vegetali (</w:t>
            </w:r>
            <w:r w:rsidRPr="00886AB7">
              <w:rPr>
                <w:rFonts w:cstheme="minorHAnsi"/>
                <w:i/>
              </w:rPr>
              <w:t>DU in Viticoltura ed Enologia</w:t>
            </w:r>
            <w:r w:rsidRPr="00886AB7">
              <w:rPr>
                <w:rFonts w:cstheme="minorHAnsi"/>
              </w:rPr>
              <w:t>) (50 h)</w:t>
            </w:r>
          </w:p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74CA3" w:rsidRPr="00005A1A" w:rsidTr="0016519C">
        <w:trPr>
          <w:trHeight w:val="445"/>
        </w:trPr>
        <w:tc>
          <w:tcPr>
            <w:tcW w:w="1765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1996-1997</w:t>
            </w:r>
          </w:p>
        </w:tc>
        <w:tc>
          <w:tcPr>
            <w:tcW w:w="7633" w:type="dxa"/>
          </w:tcPr>
          <w:p w:rsidR="00674CA3" w:rsidRPr="00886AB7" w:rsidRDefault="00674CA3" w:rsidP="00674C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Insegnamento di Tecnica Viticola I (DU in </w:t>
            </w:r>
            <w:r w:rsidRPr="00886AB7">
              <w:rPr>
                <w:rFonts w:cstheme="minorHAnsi"/>
                <w:i/>
              </w:rPr>
              <w:t>Viticoltura ed Enologia</w:t>
            </w:r>
            <w:r w:rsidR="000556BF" w:rsidRPr="00886AB7">
              <w:rPr>
                <w:rFonts w:cstheme="minorHAnsi"/>
              </w:rPr>
              <w:t>) (25 h)</w:t>
            </w:r>
          </w:p>
          <w:p w:rsidR="000556BF" w:rsidRPr="00886AB7" w:rsidRDefault="000556BF" w:rsidP="000556B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723C97" w:rsidRPr="00886AB7" w:rsidRDefault="00723C97" w:rsidP="00723C97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886AB7">
        <w:rPr>
          <w:rFonts w:cstheme="minorHAnsi"/>
          <w:b/>
          <w:smallCaps/>
        </w:rPr>
        <w:t>ulteriore attività didattica</w:t>
      </w:r>
    </w:p>
    <w:p w:rsidR="00AD134D" w:rsidRPr="00886AB7" w:rsidRDefault="00AD134D" w:rsidP="00AD134D">
      <w:pPr>
        <w:pStyle w:val="Eaoaeaa"/>
        <w:widowControl/>
        <w:snapToGrid w:val="0"/>
        <w:spacing w:before="20"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6AB7">
        <w:rPr>
          <w:rFonts w:asciiTheme="minorHAnsi" w:hAnsiTheme="minorHAnsi" w:cstheme="minorHAnsi"/>
          <w:sz w:val="22"/>
          <w:szCs w:val="22"/>
          <w:lang w:val="it-IT"/>
        </w:rPr>
        <w:t>Referente per l’Ateneo di Udine del Progetto POT SISSA (Sistema Integrato di Supporto agli Studenti di Agraria) 2019-2020, rifinanziato nel 2020-2021.</w:t>
      </w:r>
    </w:p>
    <w:p w:rsidR="00AD134D" w:rsidRPr="00886AB7" w:rsidRDefault="00723C97" w:rsidP="00AD134D">
      <w:pPr>
        <w:pStyle w:val="Eaoaeaa"/>
        <w:widowControl/>
        <w:snapToGrid w:val="0"/>
        <w:spacing w:before="20"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6AB7">
        <w:rPr>
          <w:rFonts w:asciiTheme="minorHAnsi" w:hAnsiTheme="minorHAnsi" w:cstheme="minorHAnsi"/>
          <w:sz w:val="22"/>
          <w:szCs w:val="22"/>
          <w:lang w:val="it-IT"/>
        </w:rPr>
        <w:t>Dall’anno 2001 fa parte del Collegio Docenti del Dottorato di Ricerca in “Produttività e protezione delle piante”, successivamente confluito nel Dottorato di Ricerca in "Scienze e biotecnologie Agrarie"; in quest’ambito è stata tutor di 4 tesi di dottorato e una in corso.</w:t>
      </w:r>
      <w:r w:rsidR="000556BF" w:rsidRPr="00886AB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723C97" w:rsidRPr="00886AB7" w:rsidRDefault="000556BF" w:rsidP="00723C97">
      <w:pPr>
        <w:pStyle w:val="Eaoaeaa"/>
        <w:widowControl/>
        <w:snapToGrid w:val="0"/>
        <w:spacing w:before="20" w:after="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6AB7">
        <w:rPr>
          <w:rFonts w:asciiTheme="minorHAnsi" w:hAnsiTheme="minorHAnsi" w:cstheme="minorHAnsi"/>
          <w:sz w:val="22"/>
          <w:szCs w:val="22"/>
          <w:lang w:val="it-IT"/>
        </w:rPr>
        <w:t xml:space="preserve">È stata relatrice e correlatrice di </w:t>
      </w:r>
      <w:r w:rsidR="00005A1A" w:rsidRPr="00886AB7">
        <w:rPr>
          <w:rFonts w:asciiTheme="minorHAnsi" w:hAnsiTheme="minorHAnsi" w:cstheme="minorHAnsi"/>
          <w:sz w:val="22"/>
          <w:szCs w:val="22"/>
          <w:lang w:val="it-IT"/>
        </w:rPr>
        <w:t xml:space="preserve">numerose </w:t>
      </w:r>
      <w:r w:rsidRPr="00886AB7">
        <w:rPr>
          <w:rFonts w:asciiTheme="minorHAnsi" w:hAnsiTheme="minorHAnsi" w:cstheme="minorHAnsi"/>
          <w:sz w:val="22"/>
          <w:szCs w:val="22"/>
          <w:lang w:val="it-IT"/>
        </w:rPr>
        <w:t>tesi di laurea</w:t>
      </w:r>
      <w:r w:rsidR="00005A1A" w:rsidRPr="00886AB7">
        <w:rPr>
          <w:rFonts w:asciiTheme="minorHAnsi" w:hAnsiTheme="minorHAnsi" w:cstheme="minorHAnsi"/>
          <w:sz w:val="22"/>
          <w:szCs w:val="22"/>
          <w:lang w:val="it-IT"/>
        </w:rPr>
        <w:t xml:space="preserve"> e laurea magistrale e </w:t>
      </w:r>
      <w:r w:rsidRPr="00886AB7">
        <w:rPr>
          <w:rFonts w:asciiTheme="minorHAnsi" w:hAnsiTheme="minorHAnsi" w:cstheme="minorHAnsi"/>
          <w:sz w:val="22"/>
          <w:szCs w:val="22"/>
          <w:lang w:val="it-IT"/>
        </w:rPr>
        <w:t>ha assistito studenti durante lo svolgimento del tirocinio pratico-applicativo.</w:t>
      </w:r>
    </w:p>
    <w:p w:rsidR="00D3092B" w:rsidRPr="00886AB7" w:rsidRDefault="00D3092B" w:rsidP="004110C0">
      <w:pPr>
        <w:shd w:val="clear" w:color="auto" w:fill="FFFFFF"/>
        <w:spacing w:after="0"/>
        <w:jc w:val="both"/>
        <w:rPr>
          <w:rFonts w:eastAsia="Times New Roman" w:cstheme="minorHAnsi"/>
          <w:lang w:eastAsia="it-IT"/>
        </w:rPr>
      </w:pPr>
    </w:p>
    <w:p w:rsidR="00723C97" w:rsidRPr="00886AB7" w:rsidRDefault="00723C97" w:rsidP="00723C97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886AB7">
        <w:rPr>
          <w:rFonts w:cstheme="minorHAnsi"/>
          <w:b/>
          <w:smallCaps/>
        </w:rPr>
        <w:t>Attività accademiche istituzionali</w:t>
      </w:r>
    </w:p>
    <w:tbl>
      <w:tblPr>
        <w:tblW w:w="94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7710"/>
      </w:tblGrid>
      <w:tr w:rsidR="00674CA3" w:rsidRPr="00005A1A" w:rsidTr="00674CA3">
        <w:trPr>
          <w:trHeight w:val="478"/>
        </w:trPr>
        <w:tc>
          <w:tcPr>
            <w:tcW w:w="1782" w:type="dxa"/>
          </w:tcPr>
          <w:p w:rsidR="00674CA3" w:rsidRPr="00886AB7" w:rsidRDefault="00674CA3" w:rsidP="0086487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2019-oggi</w:t>
            </w:r>
          </w:p>
        </w:tc>
        <w:tc>
          <w:tcPr>
            <w:tcW w:w="7710" w:type="dxa"/>
          </w:tcPr>
          <w:p w:rsidR="00674CA3" w:rsidRPr="00886AB7" w:rsidRDefault="00674CA3" w:rsidP="00864873">
            <w:p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Coordinatrice del Consiglio di Corso di Studio in Scienza e cultura del cibo</w:t>
            </w:r>
          </w:p>
        </w:tc>
      </w:tr>
      <w:tr w:rsidR="00674CA3" w:rsidRPr="00005A1A" w:rsidTr="00674CA3">
        <w:trPr>
          <w:trHeight w:val="698"/>
        </w:trPr>
        <w:tc>
          <w:tcPr>
            <w:tcW w:w="1782" w:type="dxa"/>
          </w:tcPr>
          <w:p w:rsidR="00674CA3" w:rsidRPr="00886AB7" w:rsidRDefault="00674CA3" w:rsidP="0086487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lastRenderedPageBreak/>
              <w:t>AA 2017-oggi</w:t>
            </w:r>
          </w:p>
        </w:tc>
        <w:tc>
          <w:tcPr>
            <w:tcW w:w="7710" w:type="dxa"/>
          </w:tcPr>
          <w:p w:rsidR="00674CA3" w:rsidRPr="00886AB7" w:rsidRDefault="00674CA3" w:rsidP="00864873">
            <w:p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Delegata alla Didattica del Dipartimento di Scienze </w:t>
            </w:r>
            <w:proofErr w:type="spellStart"/>
            <w:r w:rsidRPr="00886AB7">
              <w:rPr>
                <w:rFonts w:cstheme="minorHAnsi"/>
              </w:rPr>
              <w:t>AgroAlimentari</w:t>
            </w:r>
            <w:proofErr w:type="spellEnd"/>
            <w:r w:rsidRPr="00886AB7">
              <w:rPr>
                <w:rFonts w:cstheme="minorHAnsi"/>
              </w:rPr>
              <w:t>, Ambientali e Animali (Di4A)</w:t>
            </w:r>
          </w:p>
        </w:tc>
      </w:tr>
      <w:tr w:rsidR="00674CA3" w:rsidRPr="00005A1A" w:rsidTr="00674CA3">
        <w:trPr>
          <w:trHeight w:val="494"/>
        </w:trPr>
        <w:tc>
          <w:tcPr>
            <w:tcW w:w="1782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2016-oggi</w:t>
            </w:r>
          </w:p>
        </w:tc>
        <w:tc>
          <w:tcPr>
            <w:tcW w:w="7710" w:type="dxa"/>
          </w:tcPr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Membro della Commissione Tecnica Brevetti dell’Università di Udine </w:t>
            </w:r>
          </w:p>
        </w:tc>
      </w:tr>
      <w:tr w:rsidR="00674CA3" w:rsidRPr="00005A1A" w:rsidTr="00674CA3">
        <w:trPr>
          <w:trHeight w:val="636"/>
        </w:trPr>
        <w:tc>
          <w:tcPr>
            <w:tcW w:w="1782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2013-2019</w:t>
            </w:r>
          </w:p>
        </w:tc>
        <w:tc>
          <w:tcPr>
            <w:tcW w:w="7710" w:type="dxa"/>
          </w:tcPr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Coordinatrice del Consiglio di Corso di Studio in Scienze agrarie e Scienze e tecnologie agrarie </w:t>
            </w:r>
          </w:p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74CA3" w:rsidRPr="00005A1A" w:rsidTr="00674CA3">
        <w:trPr>
          <w:trHeight w:val="636"/>
        </w:trPr>
        <w:tc>
          <w:tcPr>
            <w:tcW w:w="1782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2001-2011</w:t>
            </w:r>
          </w:p>
        </w:tc>
        <w:tc>
          <w:tcPr>
            <w:tcW w:w="7710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Presidente della Commissione Didattica del Corso di Laurea in Scienze e Tecnologie Agrarie</w:t>
            </w:r>
          </w:p>
        </w:tc>
      </w:tr>
      <w:tr w:rsidR="00674CA3" w:rsidRPr="00005A1A" w:rsidTr="00674CA3">
        <w:trPr>
          <w:trHeight w:val="636"/>
        </w:trPr>
        <w:tc>
          <w:tcPr>
            <w:tcW w:w="1782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1999-2001</w:t>
            </w:r>
          </w:p>
        </w:tc>
        <w:tc>
          <w:tcPr>
            <w:tcW w:w="7710" w:type="dxa"/>
          </w:tcPr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Rappresentante nella Delegazione dell’Azienda Agraria </w:t>
            </w:r>
          </w:p>
        </w:tc>
      </w:tr>
      <w:tr w:rsidR="00674CA3" w:rsidRPr="00005A1A" w:rsidTr="00674CA3">
        <w:trPr>
          <w:trHeight w:val="563"/>
        </w:trPr>
        <w:tc>
          <w:tcPr>
            <w:tcW w:w="1782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1999-2001</w:t>
            </w:r>
          </w:p>
        </w:tc>
        <w:tc>
          <w:tcPr>
            <w:tcW w:w="7710" w:type="dxa"/>
          </w:tcPr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Rappresentante dei ricercatori in seno al Consiglio di Amministrazione dell’Università </w:t>
            </w:r>
          </w:p>
        </w:tc>
      </w:tr>
      <w:tr w:rsidR="00674CA3" w:rsidRPr="00005A1A" w:rsidTr="00674CA3">
        <w:trPr>
          <w:trHeight w:val="636"/>
        </w:trPr>
        <w:tc>
          <w:tcPr>
            <w:tcW w:w="1782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1997-1999</w:t>
            </w:r>
          </w:p>
        </w:tc>
        <w:tc>
          <w:tcPr>
            <w:tcW w:w="7710" w:type="dxa"/>
          </w:tcPr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Rappresentante dei ricercatori nella Giunta di Facoltà e di Dipartimento</w:t>
            </w:r>
          </w:p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74CA3" w:rsidRPr="00005A1A" w:rsidTr="0016519C">
        <w:trPr>
          <w:trHeight w:val="759"/>
        </w:trPr>
        <w:tc>
          <w:tcPr>
            <w:tcW w:w="1782" w:type="dxa"/>
          </w:tcPr>
          <w:p w:rsidR="00674CA3" w:rsidRPr="00886AB7" w:rsidRDefault="00674CA3" w:rsidP="00674CA3">
            <w:pPr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>AA 1996-2001</w:t>
            </w:r>
          </w:p>
        </w:tc>
        <w:tc>
          <w:tcPr>
            <w:tcW w:w="7710" w:type="dxa"/>
          </w:tcPr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  <w:r w:rsidRPr="00886AB7">
              <w:rPr>
                <w:rFonts w:cstheme="minorHAnsi"/>
              </w:rPr>
              <w:t xml:space="preserve">Rappresentante dei ricercatori nel Consiglio della Facoltà di Agraria </w:t>
            </w:r>
          </w:p>
          <w:p w:rsidR="00674CA3" w:rsidRPr="00886AB7" w:rsidRDefault="00674CA3" w:rsidP="00674CA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BE2280" w:rsidRPr="00886AB7" w:rsidRDefault="00483666" w:rsidP="00471695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886AB7">
        <w:rPr>
          <w:rFonts w:cstheme="minorHAnsi"/>
          <w:b/>
          <w:smallCaps/>
        </w:rPr>
        <w:t>Attività di ricerca</w:t>
      </w:r>
    </w:p>
    <w:p w:rsidR="007F3BCB" w:rsidRPr="00886AB7" w:rsidRDefault="00CF2E0A" w:rsidP="00A7310E">
      <w:pPr>
        <w:jc w:val="both"/>
        <w:rPr>
          <w:rFonts w:cstheme="minorHAnsi"/>
          <w:bCs/>
        </w:rPr>
      </w:pPr>
      <w:r w:rsidRPr="00886AB7">
        <w:rPr>
          <w:rFonts w:cstheme="minorHAnsi"/>
          <w:bCs/>
        </w:rPr>
        <w:t>Nel corso della propria carriera, la prof.</w:t>
      </w:r>
      <w:r w:rsidR="00471695" w:rsidRPr="00886AB7">
        <w:rPr>
          <w:rFonts w:cstheme="minorHAnsi"/>
          <w:bCs/>
        </w:rPr>
        <w:t>ssa</w:t>
      </w:r>
      <w:r w:rsidRPr="00886AB7">
        <w:rPr>
          <w:rFonts w:cstheme="minorHAnsi"/>
          <w:bCs/>
        </w:rPr>
        <w:t xml:space="preserve"> Vizzotto si è occupata di argomenti relativi </w:t>
      </w:r>
      <w:r w:rsidR="002B137A" w:rsidRPr="00886AB7">
        <w:rPr>
          <w:rFonts w:cstheme="minorHAnsi"/>
          <w:bCs/>
        </w:rPr>
        <w:t xml:space="preserve">alla crescita delle piante da frutto e </w:t>
      </w:r>
      <w:r w:rsidRPr="00886AB7">
        <w:rPr>
          <w:rFonts w:cstheme="minorHAnsi"/>
          <w:bCs/>
        </w:rPr>
        <w:t xml:space="preserve">allo sviluppo della qualità dei frutti. In particolare, sono stati presi in considerazione aspetti relativi al trasporto e all’accumulo di carboidrati in diverse specie da frutto (pesco, actinidia, melo), sia “in pianta” che nella fase post raccolta, e loro ruolo nelle comunicazioni seme-frutto (pesco). Sono stati inoltre studiati: biosintesi e percezione dell’acido abscissico in relazione alla qualità dei frutti </w:t>
      </w:r>
      <w:r w:rsidR="00432A54" w:rsidRPr="00886AB7">
        <w:rPr>
          <w:rFonts w:cstheme="minorHAnsi"/>
          <w:bCs/>
        </w:rPr>
        <w:t xml:space="preserve">e alla comparsa di </w:t>
      </w:r>
      <w:proofErr w:type="spellStart"/>
      <w:r w:rsidR="00432A54" w:rsidRPr="00886AB7">
        <w:rPr>
          <w:rFonts w:cstheme="minorHAnsi"/>
          <w:bCs/>
        </w:rPr>
        <w:t>fisiopatie</w:t>
      </w:r>
      <w:proofErr w:type="spellEnd"/>
      <w:r w:rsidR="00432A54" w:rsidRPr="00886AB7">
        <w:rPr>
          <w:rFonts w:cstheme="minorHAnsi"/>
          <w:bCs/>
        </w:rPr>
        <w:t xml:space="preserve"> in post raccolta </w:t>
      </w:r>
      <w:r w:rsidRPr="00886AB7">
        <w:rPr>
          <w:rFonts w:cstheme="minorHAnsi"/>
          <w:bCs/>
        </w:rPr>
        <w:t xml:space="preserve">(pesco, melo); </w:t>
      </w:r>
      <w:r w:rsidR="002B137A" w:rsidRPr="00886AB7">
        <w:rPr>
          <w:rFonts w:cstheme="minorHAnsi"/>
          <w:bCs/>
        </w:rPr>
        <w:t xml:space="preserve">via biosintetica dei carotenoidi e </w:t>
      </w:r>
      <w:r w:rsidRPr="00886AB7">
        <w:rPr>
          <w:rFonts w:cstheme="minorHAnsi"/>
          <w:bCs/>
        </w:rPr>
        <w:t>determinanti genetiche del colore della polpa in pesco, genomica funzionale in diverse</w:t>
      </w:r>
      <w:r w:rsidR="002B137A" w:rsidRPr="00886AB7">
        <w:rPr>
          <w:rFonts w:cstheme="minorHAnsi"/>
          <w:bCs/>
        </w:rPr>
        <w:t xml:space="preserve"> specie da frutto (pesco, melo) e </w:t>
      </w:r>
      <w:r w:rsidRPr="00886AB7">
        <w:rPr>
          <w:rFonts w:cstheme="minorHAnsi"/>
          <w:bCs/>
        </w:rPr>
        <w:t>possibili meccanismi di regolazione di tali processi da parte, ad esempio, di sostanze ormonali (acido abscissico</w:t>
      </w:r>
      <w:r w:rsidR="002B137A" w:rsidRPr="00886AB7">
        <w:rPr>
          <w:rFonts w:cstheme="minorHAnsi"/>
          <w:bCs/>
        </w:rPr>
        <w:t>, auxine</w:t>
      </w:r>
      <w:r w:rsidRPr="00886AB7">
        <w:rPr>
          <w:rFonts w:cstheme="minorHAnsi"/>
          <w:bCs/>
        </w:rPr>
        <w:t xml:space="preserve">). </w:t>
      </w:r>
      <w:r w:rsidR="00005A1A" w:rsidRPr="00005A1A">
        <w:rPr>
          <w:rFonts w:cstheme="minorHAnsi"/>
          <w:bCs/>
        </w:rPr>
        <w:t>È</w:t>
      </w:r>
      <w:r w:rsidR="00005A1A" w:rsidRPr="00886AB7">
        <w:rPr>
          <w:rFonts w:cstheme="minorHAnsi"/>
          <w:bCs/>
        </w:rPr>
        <w:t xml:space="preserve"> </w:t>
      </w:r>
      <w:r w:rsidR="007F3BCB" w:rsidRPr="00886AB7">
        <w:rPr>
          <w:rFonts w:cstheme="minorHAnsi"/>
          <w:bCs/>
        </w:rPr>
        <w:t xml:space="preserve">autrice di circa 100 pubblicazioni apparse su riviste internazionali, su libri scientifici internazionali o presentate in conferenze internazionali. </w:t>
      </w:r>
      <w:r w:rsidR="00A7310E" w:rsidRPr="00886AB7">
        <w:rPr>
          <w:rFonts w:cstheme="minorHAnsi"/>
          <w:bCs/>
        </w:rPr>
        <w:t>Due lavori hanno ricevuto la copertina della rivista.</w:t>
      </w:r>
    </w:p>
    <w:p w:rsidR="00471695" w:rsidRPr="00886AB7" w:rsidRDefault="00471695" w:rsidP="00A7310E">
      <w:pPr>
        <w:jc w:val="both"/>
        <w:rPr>
          <w:rFonts w:cstheme="minorHAnsi"/>
          <w:bCs/>
        </w:rPr>
      </w:pPr>
    </w:p>
    <w:p w:rsidR="00AC21DE" w:rsidRPr="00886AB7" w:rsidRDefault="00483666" w:rsidP="00471695">
      <w:pPr>
        <w:autoSpaceDE w:val="0"/>
        <w:autoSpaceDN w:val="0"/>
        <w:adjustRightInd w:val="0"/>
        <w:jc w:val="both"/>
        <w:rPr>
          <w:rFonts w:eastAsia="Times New Roman" w:cstheme="minorHAnsi"/>
          <w:b/>
          <w:color w:val="000000"/>
          <w:lang w:eastAsia="it-IT"/>
        </w:rPr>
      </w:pPr>
      <w:r w:rsidRPr="00886AB7">
        <w:rPr>
          <w:rFonts w:cstheme="minorHAnsi"/>
          <w:b/>
          <w:smallCaps/>
        </w:rPr>
        <w:t>Responsabilità scientifiche in Progetti di ricerca</w:t>
      </w:r>
    </w:p>
    <w:p w:rsidR="00A44BE7" w:rsidRPr="00886AB7" w:rsidRDefault="00507CAE" w:rsidP="00507CAE">
      <w:pPr>
        <w:shd w:val="clear" w:color="auto" w:fill="FFFFFF"/>
        <w:jc w:val="both"/>
        <w:rPr>
          <w:rFonts w:cstheme="minorHAnsi"/>
          <w:i/>
        </w:rPr>
      </w:pPr>
      <w:r w:rsidRPr="00886AB7">
        <w:rPr>
          <w:rFonts w:cstheme="minorHAnsi"/>
        </w:rPr>
        <w:t xml:space="preserve">2021 </w:t>
      </w:r>
      <w:r w:rsidRPr="00886AB7">
        <w:rPr>
          <w:rFonts w:cstheme="minorHAnsi"/>
          <w:i/>
        </w:rPr>
        <w:tab/>
      </w:r>
      <w:r w:rsidRPr="00886AB7">
        <w:rPr>
          <w:rFonts w:cstheme="minorHAnsi"/>
          <w:i/>
        </w:rPr>
        <w:tab/>
      </w:r>
      <w:r w:rsidR="00A44BE7" w:rsidRPr="00886AB7">
        <w:rPr>
          <w:rFonts w:cstheme="minorHAnsi"/>
          <w:i/>
        </w:rPr>
        <w:t xml:space="preserve">Progetto </w:t>
      </w:r>
      <w:r w:rsidRPr="00886AB7">
        <w:rPr>
          <w:rFonts w:cstheme="minorHAnsi"/>
        </w:rPr>
        <w:t>“Il tempo della mela</w:t>
      </w:r>
      <w:r w:rsidRPr="00886AB7">
        <w:rPr>
          <w:rFonts w:cstheme="minorHAnsi"/>
          <w:i/>
        </w:rPr>
        <w:t xml:space="preserve"> (</w:t>
      </w:r>
      <w:r w:rsidR="00A44BE7" w:rsidRPr="00886AB7">
        <w:rPr>
          <w:rFonts w:cstheme="minorHAnsi"/>
          <w:i/>
        </w:rPr>
        <w:t>TEAM</w:t>
      </w:r>
      <w:r w:rsidRPr="00886AB7">
        <w:rPr>
          <w:rFonts w:cstheme="minorHAnsi"/>
          <w:i/>
        </w:rPr>
        <w:t xml:space="preserve">)”. </w:t>
      </w:r>
      <w:r w:rsidRPr="00886AB7">
        <w:rPr>
          <w:rFonts w:cstheme="minorHAnsi"/>
        </w:rPr>
        <w:t>Fondazione Friuli</w:t>
      </w:r>
    </w:p>
    <w:p w:rsidR="00477BDA" w:rsidRPr="00886AB7" w:rsidRDefault="00507CAE" w:rsidP="00507CAE">
      <w:pPr>
        <w:shd w:val="clear" w:color="auto" w:fill="FFFFFF"/>
        <w:ind w:left="1410" w:hanging="1410"/>
        <w:jc w:val="both"/>
        <w:rPr>
          <w:rFonts w:eastAsia="Times New Roman" w:cstheme="minorHAnsi"/>
          <w:b/>
          <w:color w:val="000000"/>
          <w:lang w:eastAsia="it-IT"/>
        </w:rPr>
      </w:pPr>
      <w:r w:rsidRPr="00886AB7">
        <w:rPr>
          <w:rFonts w:cstheme="minorHAnsi"/>
        </w:rPr>
        <w:t>2020-2022</w:t>
      </w:r>
      <w:r w:rsidRPr="00886AB7">
        <w:rPr>
          <w:rFonts w:cstheme="minorHAnsi"/>
        </w:rPr>
        <w:tab/>
      </w:r>
      <w:r w:rsidR="00410DD4" w:rsidRPr="00886AB7">
        <w:rPr>
          <w:rFonts w:cstheme="minorHAnsi"/>
          <w:i/>
        </w:rPr>
        <w:t>PSR FVG 16.1.1</w:t>
      </w:r>
      <w:r w:rsidR="00410DD4" w:rsidRPr="00886AB7">
        <w:rPr>
          <w:rFonts w:cstheme="minorHAnsi"/>
        </w:rPr>
        <w:t xml:space="preserve"> “Innovazione nella tradizione: rilancio della bachicoltura attraverso nuovi sistemi di produzione e di lavorazione”</w:t>
      </w:r>
      <w:r w:rsidRPr="00886AB7">
        <w:rPr>
          <w:rFonts w:cstheme="minorHAnsi"/>
        </w:rPr>
        <w:t xml:space="preserve"> </w:t>
      </w:r>
      <w:r w:rsidR="00477BDA" w:rsidRPr="00886AB7">
        <w:rPr>
          <w:rFonts w:cstheme="minorHAnsi"/>
          <w:i/>
        </w:rPr>
        <w:t xml:space="preserve">Programma regionale per la cooperazione allo sviluppo e il partenariato internazionale 2014-2017 (L.R. 19/2000): </w:t>
      </w:r>
      <w:r w:rsidR="00477BDA" w:rsidRPr="00886AB7">
        <w:rPr>
          <w:rFonts w:cstheme="minorHAnsi"/>
        </w:rPr>
        <w:t>Progetto “Banana4growth”</w:t>
      </w:r>
    </w:p>
    <w:p w:rsidR="00944EB9" w:rsidRPr="00886AB7" w:rsidRDefault="00507CAE" w:rsidP="00507CAE">
      <w:pPr>
        <w:autoSpaceDE w:val="0"/>
        <w:autoSpaceDN w:val="0"/>
        <w:adjustRightInd w:val="0"/>
        <w:jc w:val="both"/>
        <w:rPr>
          <w:rFonts w:cstheme="minorHAnsi"/>
        </w:rPr>
      </w:pPr>
      <w:r w:rsidRPr="00886AB7">
        <w:rPr>
          <w:rFonts w:cstheme="minorHAnsi"/>
        </w:rPr>
        <w:t>2011-2014</w:t>
      </w:r>
      <w:r w:rsidRPr="00886AB7">
        <w:rPr>
          <w:rFonts w:cstheme="minorHAnsi"/>
        </w:rPr>
        <w:tab/>
      </w:r>
      <w:r w:rsidR="00944EB9" w:rsidRPr="00886AB7">
        <w:rPr>
          <w:rFonts w:cstheme="minorHAnsi"/>
          <w:i/>
        </w:rPr>
        <w:t>Progetto AGER</w:t>
      </w:r>
      <w:r w:rsidR="00944EB9" w:rsidRPr="00886AB7">
        <w:rPr>
          <w:rFonts w:cstheme="minorHAnsi"/>
        </w:rPr>
        <w:t xml:space="preserve"> “Apple breeding for </w:t>
      </w:r>
      <w:proofErr w:type="spellStart"/>
      <w:r w:rsidR="00944EB9" w:rsidRPr="00886AB7">
        <w:rPr>
          <w:rFonts w:cstheme="minorHAnsi"/>
        </w:rPr>
        <w:t>resistance</w:t>
      </w:r>
      <w:proofErr w:type="spellEnd"/>
      <w:r w:rsidR="00944EB9" w:rsidRPr="00886AB7">
        <w:rPr>
          <w:rFonts w:cstheme="minorHAnsi"/>
        </w:rPr>
        <w:t xml:space="preserve"> and </w:t>
      </w:r>
      <w:proofErr w:type="spellStart"/>
      <w:r w:rsidR="00944EB9" w:rsidRPr="00886AB7">
        <w:rPr>
          <w:rFonts w:cstheme="minorHAnsi"/>
        </w:rPr>
        <w:t>quality</w:t>
      </w:r>
      <w:proofErr w:type="spellEnd"/>
      <w:r w:rsidR="00944EB9" w:rsidRPr="00886AB7">
        <w:rPr>
          <w:rFonts w:cstheme="minorHAnsi"/>
        </w:rPr>
        <w:t xml:space="preserve"> of </w:t>
      </w:r>
      <w:proofErr w:type="spellStart"/>
      <w:r w:rsidR="00944EB9" w:rsidRPr="00886AB7">
        <w:rPr>
          <w:rFonts w:cstheme="minorHAnsi"/>
        </w:rPr>
        <w:t>fruit</w:t>
      </w:r>
      <w:proofErr w:type="spellEnd"/>
      <w:r w:rsidR="00944EB9" w:rsidRPr="00886AB7">
        <w:rPr>
          <w:rFonts w:cstheme="minorHAnsi"/>
        </w:rPr>
        <w:t>” (Fondazioni bancarie)</w:t>
      </w:r>
    </w:p>
    <w:p w:rsidR="007F3BCB" w:rsidRPr="00886AB7" w:rsidRDefault="00B44930" w:rsidP="00B44930">
      <w:pPr>
        <w:autoSpaceDE w:val="0"/>
        <w:autoSpaceDN w:val="0"/>
        <w:adjustRightInd w:val="0"/>
        <w:ind w:left="1410" w:hanging="1410"/>
        <w:jc w:val="both"/>
        <w:rPr>
          <w:rFonts w:cstheme="minorHAnsi"/>
        </w:rPr>
      </w:pPr>
      <w:r w:rsidRPr="00886AB7">
        <w:rPr>
          <w:rFonts w:cstheme="minorHAnsi"/>
        </w:rPr>
        <w:t>2009-2011</w:t>
      </w:r>
      <w:r w:rsidRPr="00886AB7">
        <w:rPr>
          <w:rFonts w:cstheme="minorHAnsi"/>
        </w:rPr>
        <w:tab/>
      </w:r>
      <w:proofErr w:type="spellStart"/>
      <w:r w:rsidR="007F3BCB" w:rsidRPr="00886AB7">
        <w:rPr>
          <w:rFonts w:cstheme="minorHAnsi"/>
          <w:i/>
        </w:rPr>
        <w:t>MiPAAF</w:t>
      </w:r>
      <w:proofErr w:type="spellEnd"/>
      <w:r w:rsidR="007F3BCB" w:rsidRPr="00886AB7">
        <w:rPr>
          <w:rFonts w:cstheme="minorHAnsi"/>
          <w:i/>
        </w:rPr>
        <w:t xml:space="preserve"> Progetto DRUPOMICS</w:t>
      </w:r>
      <w:r w:rsidR="007F3BCB" w:rsidRPr="00886AB7">
        <w:rPr>
          <w:rFonts w:cstheme="minorHAnsi"/>
        </w:rPr>
        <w:t xml:space="preserve"> </w:t>
      </w:r>
      <w:r w:rsidRPr="00886AB7">
        <w:rPr>
          <w:rFonts w:cstheme="minorHAnsi"/>
        </w:rPr>
        <w:t>“</w:t>
      </w:r>
      <w:r w:rsidR="007F3BCB" w:rsidRPr="00886AB7">
        <w:rPr>
          <w:rFonts w:cstheme="minorHAnsi"/>
        </w:rPr>
        <w:t>Sequenziamento del genoma del pesco ed</w:t>
      </w:r>
      <w:r w:rsidR="00944EB9" w:rsidRPr="00886AB7">
        <w:rPr>
          <w:rFonts w:cstheme="minorHAnsi"/>
        </w:rPr>
        <w:t xml:space="preserve"> </w:t>
      </w:r>
      <w:r w:rsidR="007F3BCB" w:rsidRPr="00886AB7">
        <w:rPr>
          <w:rFonts w:cstheme="minorHAnsi"/>
        </w:rPr>
        <w:t>utilizzo della sequenza in programmi di miglioramento della qualità del frutto del pesco e della resistenza alle malattie</w:t>
      </w:r>
      <w:r w:rsidRPr="00886AB7">
        <w:rPr>
          <w:rFonts w:cstheme="minorHAnsi"/>
        </w:rPr>
        <w:t>”</w:t>
      </w:r>
    </w:p>
    <w:p w:rsidR="007F3BCB" w:rsidRPr="00886AB7" w:rsidRDefault="00507CAE" w:rsidP="00507CAE">
      <w:pPr>
        <w:autoSpaceDE w:val="0"/>
        <w:autoSpaceDN w:val="0"/>
        <w:adjustRightInd w:val="0"/>
        <w:ind w:left="1410" w:hanging="1410"/>
        <w:jc w:val="both"/>
        <w:rPr>
          <w:rFonts w:cstheme="minorHAnsi"/>
        </w:rPr>
      </w:pPr>
      <w:r w:rsidRPr="00886AB7">
        <w:rPr>
          <w:rFonts w:cstheme="minorHAnsi"/>
        </w:rPr>
        <w:t>2007</w:t>
      </w:r>
      <w:r w:rsidR="000556BF" w:rsidRPr="00886AB7">
        <w:rPr>
          <w:rFonts w:cstheme="minorHAnsi"/>
        </w:rPr>
        <w:t>-2009</w:t>
      </w:r>
      <w:r w:rsidRPr="00886AB7">
        <w:rPr>
          <w:rFonts w:cstheme="minorHAnsi"/>
          <w:i/>
        </w:rPr>
        <w:tab/>
      </w:r>
      <w:r w:rsidRPr="00886AB7">
        <w:rPr>
          <w:rFonts w:cstheme="minorHAnsi"/>
          <w:i/>
        </w:rPr>
        <w:tab/>
        <w:t xml:space="preserve">Progetto PRIN </w:t>
      </w:r>
      <w:r w:rsidR="00B44930" w:rsidRPr="00886AB7">
        <w:rPr>
          <w:rFonts w:cstheme="minorHAnsi"/>
          <w:i/>
        </w:rPr>
        <w:t>“</w:t>
      </w:r>
      <w:r w:rsidR="007F3BCB" w:rsidRPr="00886AB7">
        <w:rPr>
          <w:rFonts w:cstheme="minorHAnsi"/>
        </w:rPr>
        <w:t xml:space="preserve">Interazioni genetico-molecolari tra embriogenesi e sviluppo del frutto in </w:t>
      </w:r>
      <w:proofErr w:type="spellStart"/>
      <w:r w:rsidR="007F3BCB" w:rsidRPr="00886AB7">
        <w:rPr>
          <w:rFonts w:cstheme="minorHAnsi"/>
          <w:i/>
        </w:rPr>
        <w:t>Prunus</w:t>
      </w:r>
      <w:proofErr w:type="spellEnd"/>
      <w:r w:rsidR="007F3BCB" w:rsidRPr="00886AB7">
        <w:rPr>
          <w:rFonts w:cstheme="minorHAnsi"/>
          <w:i/>
        </w:rPr>
        <w:t xml:space="preserve"> persica</w:t>
      </w:r>
      <w:r w:rsidR="007F3BCB" w:rsidRPr="00886AB7">
        <w:rPr>
          <w:rFonts w:cstheme="minorHAnsi"/>
        </w:rPr>
        <w:t xml:space="preserve"> L </w:t>
      </w:r>
      <w:proofErr w:type="spellStart"/>
      <w:r w:rsidR="007F3BCB" w:rsidRPr="00886AB7">
        <w:rPr>
          <w:rFonts w:cstheme="minorHAnsi"/>
        </w:rPr>
        <w:t>Batsch</w:t>
      </w:r>
      <w:proofErr w:type="spellEnd"/>
      <w:r w:rsidR="00B44930" w:rsidRPr="00886AB7">
        <w:rPr>
          <w:rFonts w:cstheme="minorHAnsi"/>
        </w:rPr>
        <w:t>”</w:t>
      </w:r>
    </w:p>
    <w:p w:rsidR="007F3BCB" w:rsidRPr="00886AB7" w:rsidRDefault="007F3BCB" w:rsidP="00507CAE">
      <w:pPr>
        <w:autoSpaceDE w:val="0"/>
        <w:autoSpaceDN w:val="0"/>
        <w:adjustRightInd w:val="0"/>
        <w:ind w:left="1410" w:hanging="1410"/>
        <w:jc w:val="both"/>
        <w:rPr>
          <w:rFonts w:cstheme="minorHAnsi"/>
        </w:rPr>
      </w:pPr>
      <w:r w:rsidRPr="00886AB7">
        <w:rPr>
          <w:rFonts w:cstheme="minorHAnsi"/>
        </w:rPr>
        <w:lastRenderedPageBreak/>
        <w:t>2005</w:t>
      </w:r>
      <w:r w:rsidR="000556BF" w:rsidRPr="00886AB7">
        <w:rPr>
          <w:rFonts w:cstheme="minorHAnsi"/>
        </w:rPr>
        <w:t>-2007</w:t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  <w:i/>
        </w:rPr>
        <w:t xml:space="preserve">Progetto PRIN </w:t>
      </w:r>
      <w:r w:rsidR="00B44930" w:rsidRPr="00886AB7">
        <w:rPr>
          <w:rFonts w:cstheme="minorHAnsi"/>
          <w:i/>
        </w:rPr>
        <w:t>“</w:t>
      </w:r>
      <w:r w:rsidRPr="00886AB7">
        <w:rPr>
          <w:rFonts w:cstheme="minorHAnsi"/>
        </w:rPr>
        <w:t xml:space="preserve">Embriogenesi e sviluppo del frutto in </w:t>
      </w:r>
      <w:proofErr w:type="spellStart"/>
      <w:r w:rsidRPr="00886AB7">
        <w:rPr>
          <w:rFonts w:cstheme="minorHAnsi"/>
          <w:i/>
        </w:rPr>
        <w:t>Prunus</w:t>
      </w:r>
      <w:proofErr w:type="spellEnd"/>
      <w:r w:rsidRPr="00886AB7">
        <w:rPr>
          <w:rFonts w:cstheme="minorHAnsi"/>
          <w:i/>
        </w:rPr>
        <w:t xml:space="preserve"> persica</w:t>
      </w:r>
      <w:r w:rsidRPr="00886AB7">
        <w:rPr>
          <w:rFonts w:cstheme="minorHAnsi"/>
        </w:rPr>
        <w:t xml:space="preserve"> L </w:t>
      </w:r>
      <w:proofErr w:type="spellStart"/>
      <w:r w:rsidRPr="00886AB7">
        <w:rPr>
          <w:rFonts w:cstheme="minorHAnsi"/>
        </w:rPr>
        <w:t>Batsch</w:t>
      </w:r>
      <w:proofErr w:type="spellEnd"/>
      <w:r w:rsidRPr="00886AB7">
        <w:rPr>
          <w:rFonts w:cstheme="minorHAnsi"/>
        </w:rPr>
        <w:t>: individuazione di</w:t>
      </w:r>
      <w:r w:rsidR="00944EB9" w:rsidRPr="00886AB7">
        <w:rPr>
          <w:rFonts w:cstheme="minorHAnsi"/>
        </w:rPr>
        <w:t xml:space="preserve"> </w:t>
      </w:r>
      <w:r w:rsidRPr="00886AB7">
        <w:rPr>
          <w:rFonts w:cstheme="minorHAnsi"/>
        </w:rPr>
        <w:t>parametri genetici e met</w:t>
      </w:r>
      <w:r w:rsidR="00507CAE" w:rsidRPr="00886AB7">
        <w:rPr>
          <w:rFonts w:cstheme="minorHAnsi"/>
        </w:rPr>
        <w:t>abolici di interesse agronomico</w:t>
      </w:r>
      <w:r w:rsidR="00B44930" w:rsidRPr="00886AB7">
        <w:rPr>
          <w:rFonts w:cstheme="minorHAnsi"/>
        </w:rPr>
        <w:t>”</w:t>
      </w:r>
    </w:p>
    <w:p w:rsidR="007F3BCB" w:rsidRPr="00886AB7" w:rsidRDefault="007F3BCB" w:rsidP="00507CAE">
      <w:pPr>
        <w:autoSpaceDE w:val="0"/>
        <w:autoSpaceDN w:val="0"/>
        <w:adjustRightInd w:val="0"/>
        <w:ind w:left="1410" w:hanging="1410"/>
        <w:jc w:val="both"/>
        <w:rPr>
          <w:rFonts w:cstheme="minorHAnsi"/>
        </w:rPr>
      </w:pPr>
      <w:r w:rsidRPr="00886AB7">
        <w:rPr>
          <w:rFonts w:cstheme="minorHAnsi"/>
        </w:rPr>
        <w:t>2003</w:t>
      </w:r>
      <w:r w:rsidR="000556BF" w:rsidRPr="00886AB7">
        <w:rPr>
          <w:rFonts w:cstheme="minorHAnsi"/>
        </w:rPr>
        <w:t>-2005</w:t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  <w:i/>
        </w:rPr>
        <w:t xml:space="preserve">Progetto PRIN </w:t>
      </w:r>
      <w:r w:rsidR="00B44930" w:rsidRPr="00886AB7">
        <w:rPr>
          <w:rFonts w:cstheme="minorHAnsi"/>
          <w:i/>
        </w:rPr>
        <w:t>“</w:t>
      </w:r>
      <w:r w:rsidRPr="00886AB7">
        <w:rPr>
          <w:rFonts w:cstheme="minorHAnsi"/>
        </w:rPr>
        <w:t>Effetti di alcuni parametri ambientali e del rapporto source-</w:t>
      </w:r>
      <w:proofErr w:type="spellStart"/>
      <w:r w:rsidRPr="00886AB7">
        <w:rPr>
          <w:rFonts w:cstheme="minorHAnsi"/>
        </w:rPr>
        <w:t>sink</w:t>
      </w:r>
      <w:proofErr w:type="spellEnd"/>
      <w:r w:rsidRPr="00886AB7">
        <w:rPr>
          <w:rFonts w:cstheme="minorHAnsi"/>
        </w:rPr>
        <w:t xml:space="preserve"> sulla funzionalità del sistema di trasporto e sulla qualità dei frutti in piante di actinidia</w:t>
      </w:r>
      <w:r w:rsidR="00B44930" w:rsidRPr="00886AB7">
        <w:rPr>
          <w:rFonts w:cstheme="minorHAnsi"/>
        </w:rPr>
        <w:t>”</w:t>
      </w:r>
    </w:p>
    <w:p w:rsidR="007F3BCB" w:rsidRPr="00886AB7" w:rsidRDefault="007F3BCB" w:rsidP="00507CAE">
      <w:pPr>
        <w:autoSpaceDE w:val="0"/>
        <w:autoSpaceDN w:val="0"/>
        <w:adjustRightInd w:val="0"/>
        <w:jc w:val="both"/>
        <w:rPr>
          <w:rFonts w:cstheme="minorHAnsi"/>
        </w:rPr>
      </w:pPr>
      <w:r w:rsidRPr="00886AB7">
        <w:rPr>
          <w:rFonts w:cstheme="minorHAnsi"/>
        </w:rPr>
        <w:t>2002</w:t>
      </w:r>
      <w:r w:rsidR="000556BF" w:rsidRPr="00886AB7">
        <w:rPr>
          <w:rFonts w:cstheme="minorHAnsi"/>
        </w:rPr>
        <w:t>-2004</w:t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  <w:i/>
        </w:rPr>
        <w:t xml:space="preserve">Progetto PRIN </w:t>
      </w:r>
      <w:r w:rsidR="00B44930" w:rsidRPr="00886AB7">
        <w:rPr>
          <w:rFonts w:cstheme="minorHAnsi"/>
          <w:i/>
        </w:rPr>
        <w:t>“</w:t>
      </w:r>
      <w:r w:rsidRPr="00886AB7">
        <w:rPr>
          <w:rFonts w:cstheme="minorHAnsi"/>
        </w:rPr>
        <w:t>La qualità nutrizionale ed aspetti salutistici della pesca</w:t>
      </w:r>
      <w:r w:rsidR="00B44930" w:rsidRPr="00886AB7">
        <w:rPr>
          <w:rFonts w:cstheme="minorHAnsi"/>
        </w:rPr>
        <w:t>”</w:t>
      </w:r>
    </w:p>
    <w:p w:rsidR="007F3BCB" w:rsidRPr="00886AB7" w:rsidRDefault="007F3BCB" w:rsidP="00507CAE">
      <w:pPr>
        <w:autoSpaceDE w:val="0"/>
        <w:autoSpaceDN w:val="0"/>
        <w:adjustRightInd w:val="0"/>
        <w:ind w:left="1410" w:hanging="1410"/>
        <w:jc w:val="both"/>
        <w:rPr>
          <w:rFonts w:cstheme="minorHAnsi"/>
        </w:rPr>
      </w:pPr>
      <w:r w:rsidRPr="00886AB7">
        <w:rPr>
          <w:rFonts w:cstheme="minorHAnsi"/>
        </w:rPr>
        <w:t>2001</w:t>
      </w:r>
      <w:r w:rsidR="000556BF" w:rsidRPr="00886AB7">
        <w:rPr>
          <w:rFonts w:cstheme="minorHAnsi"/>
        </w:rPr>
        <w:t>-2003</w:t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  <w:i/>
        </w:rPr>
        <w:t xml:space="preserve">Progetto PRIN </w:t>
      </w:r>
      <w:r w:rsidR="00B44930" w:rsidRPr="00886AB7">
        <w:rPr>
          <w:rFonts w:cstheme="minorHAnsi"/>
          <w:i/>
        </w:rPr>
        <w:t>“</w:t>
      </w:r>
      <w:r w:rsidRPr="00886AB7">
        <w:rPr>
          <w:rFonts w:cstheme="minorHAnsi"/>
        </w:rPr>
        <w:t>Relazioni idriche, assorbimento e traslocazione del calcio nei diversi organi di</w:t>
      </w:r>
      <w:r w:rsidR="00944EB9" w:rsidRPr="00886AB7">
        <w:rPr>
          <w:rFonts w:cstheme="minorHAnsi"/>
        </w:rPr>
        <w:t xml:space="preserve"> </w:t>
      </w:r>
      <w:r w:rsidRPr="00886AB7">
        <w:rPr>
          <w:rFonts w:cstheme="minorHAnsi"/>
        </w:rPr>
        <w:t>piante di Actinidia e riflessi sulla qualità e conservabilità della produzione</w:t>
      </w:r>
      <w:r w:rsidR="00B44930" w:rsidRPr="00886AB7">
        <w:rPr>
          <w:rFonts w:cstheme="minorHAnsi"/>
        </w:rPr>
        <w:t>”</w:t>
      </w:r>
    </w:p>
    <w:p w:rsidR="007F3BCB" w:rsidRPr="00886AB7" w:rsidRDefault="007F3BCB" w:rsidP="00507CAE">
      <w:pPr>
        <w:autoSpaceDE w:val="0"/>
        <w:autoSpaceDN w:val="0"/>
        <w:adjustRightInd w:val="0"/>
        <w:ind w:left="1410" w:hanging="1410"/>
        <w:jc w:val="both"/>
        <w:rPr>
          <w:rFonts w:cstheme="minorHAnsi"/>
        </w:rPr>
      </w:pPr>
      <w:r w:rsidRPr="00886AB7">
        <w:rPr>
          <w:rFonts w:cstheme="minorHAnsi"/>
        </w:rPr>
        <w:t>2000</w:t>
      </w:r>
      <w:r w:rsidR="000556BF" w:rsidRPr="00886AB7">
        <w:rPr>
          <w:rFonts w:cstheme="minorHAnsi"/>
        </w:rPr>
        <w:t>-2002</w:t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  <w:i/>
        </w:rPr>
        <w:t xml:space="preserve">Progetto PRIN </w:t>
      </w:r>
      <w:r w:rsidR="00B44930" w:rsidRPr="00886AB7">
        <w:rPr>
          <w:rFonts w:cstheme="minorHAnsi"/>
          <w:i/>
        </w:rPr>
        <w:t>“</w:t>
      </w:r>
      <w:r w:rsidR="00944EB9" w:rsidRPr="00886AB7">
        <w:rPr>
          <w:rFonts w:cstheme="minorHAnsi"/>
        </w:rPr>
        <w:t>Metabolismo degli zuccheri e qualità in frutti di pesco: caratterizzazione e possibilità di regolazione</w:t>
      </w:r>
      <w:r w:rsidR="00B44930" w:rsidRPr="00886AB7">
        <w:rPr>
          <w:rFonts w:cstheme="minorHAnsi"/>
        </w:rPr>
        <w:t>”</w:t>
      </w:r>
    </w:p>
    <w:p w:rsidR="007F3BCB" w:rsidRPr="00886AB7" w:rsidRDefault="00507CAE" w:rsidP="00507CAE">
      <w:pPr>
        <w:autoSpaceDE w:val="0"/>
        <w:autoSpaceDN w:val="0"/>
        <w:adjustRightInd w:val="0"/>
        <w:jc w:val="both"/>
        <w:rPr>
          <w:rFonts w:cstheme="minorHAnsi"/>
        </w:rPr>
      </w:pPr>
      <w:r w:rsidRPr="00886AB7">
        <w:rPr>
          <w:rFonts w:cstheme="minorHAnsi"/>
        </w:rPr>
        <w:t>1998</w:t>
      </w:r>
      <w:r w:rsidR="000556BF" w:rsidRPr="00886AB7">
        <w:rPr>
          <w:rFonts w:cstheme="minorHAnsi"/>
        </w:rPr>
        <w:t>-2000</w:t>
      </w:r>
      <w:r w:rsidRPr="00886AB7">
        <w:rPr>
          <w:rFonts w:cstheme="minorHAnsi"/>
        </w:rPr>
        <w:tab/>
      </w:r>
      <w:r w:rsidRPr="00886AB7">
        <w:rPr>
          <w:rFonts w:cstheme="minorHAnsi"/>
          <w:i/>
        </w:rPr>
        <w:t xml:space="preserve">Progetto PRIN </w:t>
      </w:r>
      <w:r w:rsidR="00B44930" w:rsidRPr="00886AB7">
        <w:rPr>
          <w:rFonts w:cstheme="minorHAnsi"/>
          <w:i/>
        </w:rPr>
        <w:t>“</w:t>
      </w:r>
      <w:r w:rsidR="007F3BCB" w:rsidRPr="00886AB7">
        <w:rPr>
          <w:rFonts w:cstheme="minorHAnsi"/>
        </w:rPr>
        <w:t>Aspetti biochimici e molecolari della maturazione dei frutti di pesco</w:t>
      </w:r>
      <w:r w:rsidR="00B44930" w:rsidRPr="00886AB7">
        <w:rPr>
          <w:rFonts w:cstheme="minorHAnsi"/>
        </w:rPr>
        <w:t>”</w:t>
      </w:r>
    </w:p>
    <w:p w:rsidR="00944EB9" w:rsidRPr="00886AB7" w:rsidRDefault="000556BF" w:rsidP="00507CAE">
      <w:pPr>
        <w:autoSpaceDE w:val="0"/>
        <w:autoSpaceDN w:val="0"/>
        <w:adjustRightInd w:val="0"/>
        <w:ind w:left="1410" w:hanging="1410"/>
        <w:jc w:val="both"/>
        <w:rPr>
          <w:rFonts w:eastAsia="Times New Roman" w:cstheme="minorHAnsi"/>
          <w:smallCaps/>
          <w:lang w:eastAsia="it-IT"/>
        </w:rPr>
      </w:pPr>
      <w:r w:rsidRPr="00886AB7">
        <w:rPr>
          <w:rFonts w:cstheme="minorHAnsi"/>
        </w:rPr>
        <w:t>1996-1998</w:t>
      </w:r>
      <w:r w:rsidR="00507CAE" w:rsidRPr="00886AB7">
        <w:rPr>
          <w:rFonts w:cstheme="minorHAnsi"/>
        </w:rPr>
        <w:tab/>
      </w:r>
      <w:r w:rsidR="00507CAE" w:rsidRPr="00886AB7">
        <w:rPr>
          <w:rFonts w:cstheme="minorHAnsi"/>
        </w:rPr>
        <w:tab/>
      </w:r>
      <w:r w:rsidR="00944EB9" w:rsidRPr="00886AB7">
        <w:rPr>
          <w:rFonts w:cstheme="minorHAnsi"/>
          <w:i/>
        </w:rPr>
        <w:t>Progetto MURST ex 40%</w:t>
      </w:r>
      <w:r w:rsidR="00944EB9" w:rsidRPr="00886AB7">
        <w:rPr>
          <w:rFonts w:cstheme="minorHAnsi"/>
        </w:rPr>
        <w:t xml:space="preserve"> </w:t>
      </w:r>
      <w:r w:rsidR="00B44930" w:rsidRPr="00886AB7">
        <w:rPr>
          <w:rFonts w:cstheme="minorHAnsi"/>
        </w:rPr>
        <w:t>“</w:t>
      </w:r>
      <w:r w:rsidR="00944EB9" w:rsidRPr="00886AB7">
        <w:rPr>
          <w:rFonts w:cstheme="minorHAnsi"/>
        </w:rPr>
        <w:t>Metabolismo dei carboidrati durante il periodo post-raccolta in prodotti ortofrutticoli</w:t>
      </w:r>
      <w:r w:rsidR="00B44930" w:rsidRPr="00886AB7">
        <w:rPr>
          <w:rFonts w:cstheme="minorHAnsi"/>
        </w:rPr>
        <w:t>”</w:t>
      </w:r>
    </w:p>
    <w:p w:rsidR="007F3BCB" w:rsidRPr="00886AB7" w:rsidRDefault="00507CAE" w:rsidP="00507CAE">
      <w:pPr>
        <w:autoSpaceDE w:val="0"/>
        <w:autoSpaceDN w:val="0"/>
        <w:adjustRightInd w:val="0"/>
        <w:ind w:left="1410" w:hanging="1410"/>
        <w:jc w:val="both"/>
        <w:rPr>
          <w:rFonts w:cstheme="minorHAnsi"/>
        </w:rPr>
      </w:pPr>
      <w:r w:rsidRPr="00886AB7">
        <w:rPr>
          <w:rFonts w:cstheme="minorHAnsi"/>
        </w:rPr>
        <w:t>1994</w:t>
      </w:r>
      <w:r w:rsidRPr="00886AB7">
        <w:rPr>
          <w:rFonts w:cstheme="minorHAnsi"/>
        </w:rPr>
        <w:tab/>
      </w:r>
      <w:r w:rsidRPr="00886AB7">
        <w:rPr>
          <w:rFonts w:cstheme="minorHAnsi"/>
        </w:rPr>
        <w:tab/>
      </w:r>
      <w:r w:rsidR="007F3BCB" w:rsidRPr="00886AB7">
        <w:rPr>
          <w:rFonts w:cstheme="minorHAnsi"/>
          <w:i/>
        </w:rPr>
        <w:t>CNR Bilaterale Italia-Germania</w:t>
      </w:r>
      <w:r w:rsidR="007F3BCB" w:rsidRPr="00886AB7">
        <w:rPr>
          <w:rFonts w:cstheme="minorHAnsi"/>
        </w:rPr>
        <w:t xml:space="preserve"> </w:t>
      </w:r>
      <w:r w:rsidR="00B44930" w:rsidRPr="00886AB7">
        <w:rPr>
          <w:rFonts w:cstheme="minorHAnsi"/>
        </w:rPr>
        <w:t>“</w:t>
      </w:r>
      <w:r w:rsidR="007F3BCB" w:rsidRPr="00886AB7">
        <w:rPr>
          <w:rFonts w:cstheme="minorHAnsi"/>
        </w:rPr>
        <w:t>Metabolismo ed energetica dell'accumulo di zuccheri nel frutto</w:t>
      </w:r>
      <w:r w:rsidR="00B44930" w:rsidRPr="00886AB7">
        <w:rPr>
          <w:rFonts w:cstheme="minorHAnsi"/>
        </w:rPr>
        <w:t>”</w:t>
      </w:r>
    </w:p>
    <w:p w:rsidR="00A44BE7" w:rsidRPr="00886AB7" w:rsidRDefault="00A44BE7" w:rsidP="00A7310E">
      <w:pPr>
        <w:autoSpaceDE w:val="0"/>
        <w:autoSpaceDN w:val="0"/>
        <w:adjustRightInd w:val="0"/>
        <w:jc w:val="both"/>
        <w:rPr>
          <w:rFonts w:cstheme="minorHAnsi"/>
        </w:rPr>
      </w:pPr>
    </w:p>
    <w:p w:rsidR="00A44BE7" w:rsidRPr="00886AB7" w:rsidRDefault="00A44BE7" w:rsidP="00B44930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886AB7">
        <w:rPr>
          <w:rFonts w:cstheme="minorHAnsi"/>
          <w:b/>
          <w:smallCaps/>
        </w:rPr>
        <w:t xml:space="preserve">Partecipazione a comitati scientifici di convegni ed </w:t>
      </w:r>
      <w:proofErr w:type="spellStart"/>
      <w:r w:rsidRPr="00886AB7">
        <w:rPr>
          <w:rFonts w:cstheme="minorHAnsi"/>
          <w:b/>
          <w:smallCaps/>
        </w:rPr>
        <w:t>editorial</w:t>
      </w:r>
      <w:proofErr w:type="spellEnd"/>
      <w:r w:rsidRPr="00886AB7">
        <w:rPr>
          <w:rFonts w:cstheme="minorHAnsi"/>
          <w:b/>
          <w:smallCaps/>
        </w:rPr>
        <w:t xml:space="preserve"> </w:t>
      </w:r>
      <w:proofErr w:type="spellStart"/>
      <w:r w:rsidRPr="00886AB7">
        <w:rPr>
          <w:rFonts w:cstheme="minorHAnsi"/>
          <w:b/>
          <w:smallCaps/>
        </w:rPr>
        <w:t>board</w:t>
      </w:r>
      <w:proofErr w:type="spellEnd"/>
    </w:p>
    <w:p w:rsidR="002B137A" w:rsidRPr="00886AB7" w:rsidRDefault="002B137A" w:rsidP="00A7310E">
      <w:pPr>
        <w:pStyle w:val="Eaoaeaa"/>
        <w:widowControl/>
        <w:snapToGrid w:val="0"/>
        <w:spacing w:before="20" w:after="20"/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886AB7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Attività di </w:t>
      </w:r>
      <w:proofErr w:type="spellStart"/>
      <w:r w:rsidRPr="00886AB7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Referee</w:t>
      </w:r>
      <w:proofErr w:type="spellEnd"/>
      <w:r w:rsidRPr="00886AB7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per numerose riviste scientifiche internazionali.</w:t>
      </w:r>
    </w:p>
    <w:p w:rsidR="00083BBE" w:rsidRPr="00886AB7" w:rsidRDefault="00083BBE" w:rsidP="00A731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AB7">
        <w:rPr>
          <w:rFonts w:cstheme="minorHAnsi"/>
        </w:rPr>
        <w:t>Revisore scientifico di Progetti di Ricerca per conto della NATIONAL SCIENCE FOUNDATION (USA)</w:t>
      </w:r>
    </w:p>
    <w:p w:rsidR="000556BF" w:rsidRPr="00886AB7" w:rsidRDefault="00083BBE" w:rsidP="00055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AB7">
        <w:rPr>
          <w:rFonts w:cstheme="minorHAnsi"/>
        </w:rPr>
        <w:t>Revisore "</w:t>
      </w:r>
      <w:proofErr w:type="spellStart"/>
      <w:r w:rsidRPr="00886AB7">
        <w:rPr>
          <w:rFonts w:cstheme="minorHAnsi"/>
        </w:rPr>
        <w:t>peer</w:t>
      </w:r>
      <w:proofErr w:type="spellEnd"/>
      <w:r w:rsidRPr="00886AB7">
        <w:rPr>
          <w:rFonts w:cstheme="minorHAnsi"/>
        </w:rPr>
        <w:t>" nella valutazione di prodotti di ricerca conferiti alla VQR 2004-2010</w:t>
      </w:r>
    </w:p>
    <w:p w:rsidR="000556BF" w:rsidRPr="00886AB7" w:rsidRDefault="000556BF" w:rsidP="00055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86AB7">
        <w:rPr>
          <w:rFonts w:cstheme="minorHAnsi"/>
        </w:rPr>
        <w:t xml:space="preserve">Membro del Comitato scientifico di </w:t>
      </w:r>
      <w:r w:rsidR="00EE5083" w:rsidRPr="00886AB7">
        <w:rPr>
          <w:rFonts w:cstheme="minorHAnsi"/>
        </w:rPr>
        <w:t>Convegni scientifici</w:t>
      </w:r>
    </w:p>
    <w:p w:rsidR="00463438" w:rsidRPr="00463438" w:rsidRDefault="00463438" w:rsidP="0046343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Membro della Società di Ortoflorofrutticoltura</w:t>
      </w:r>
      <w:r w:rsidR="000556BF" w:rsidRPr="00886AB7">
        <w:rPr>
          <w:rFonts w:cstheme="minorHAnsi"/>
        </w:rPr>
        <w:t xml:space="preserve"> Italiana, dell’International Society of </w:t>
      </w:r>
      <w:proofErr w:type="spellStart"/>
      <w:r w:rsidR="000556BF" w:rsidRPr="00886AB7">
        <w:rPr>
          <w:rFonts w:cstheme="minorHAnsi"/>
        </w:rPr>
        <w:t>Horticultural</w:t>
      </w:r>
      <w:proofErr w:type="spellEnd"/>
      <w:r w:rsidR="000556BF" w:rsidRPr="00886AB7">
        <w:rPr>
          <w:rFonts w:cstheme="minorHAnsi"/>
        </w:rPr>
        <w:t xml:space="preserve"> Science, della Società </w:t>
      </w:r>
      <w:r>
        <w:rPr>
          <w:rFonts w:cstheme="minorHAnsi"/>
        </w:rPr>
        <w:t>Italiana di Fisiologia Vegetale, dell’</w:t>
      </w:r>
      <w:r w:rsidRPr="00463438">
        <w:rPr>
          <w:rFonts w:cstheme="minorHAnsi"/>
        </w:rPr>
        <w:t xml:space="preserve">EPSO - </w:t>
      </w:r>
      <w:proofErr w:type="spellStart"/>
      <w:r w:rsidRPr="00463438">
        <w:rPr>
          <w:rFonts w:cstheme="minorHAnsi"/>
        </w:rPr>
        <w:t>European</w:t>
      </w:r>
      <w:proofErr w:type="spellEnd"/>
      <w:r w:rsidRPr="00463438">
        <w:rPr>
          <w:rFonts w:cstheme="minorHAnsi"/>
        </w:rPr>
        <w:t xml:space="preserve"> </w:t>
      </w:r>
      <w:proofErr w:type="spellStart"/>
      <w:r w:rsidRPr="00463438">
        <w:rPr>
          <w:rFonts w:cstheme="minorHAnsi"/>
        </w:rPr>
        <w:t>Plant</w:t>
      </w:r>
      <w:proofErr w:type="spellEnd"/>
      <w:r w:rsidRPr="00463438">
        <w:rPr>
          <w:rFonts w:cstheme="minorHAnsi"/>
        </w:rPr>
        <w:t xml:space="preserve"> Science </w:t>
      </w:r>
      <w:proofErr w:type="spellStart"/>
      <w:r w:rsidRPr="00463438">
        <w:rPr>
          <w:rFonts w:cstheme="minorHAnsi"/>
        </w:rPr>
        <w:t>Organisation</w:t>
      </w:r>
      <w:proofErr w:type="spellEnd"/>
      <w:r>
        <w:rPr>
          <w:rFonts w:cstheme="minorHAnsi"/>
        </w:rPr>
        <w:t>.</w:t>
      </w:r>
    </w:p>
    <w:p w:rsidR="007F3BCB" w:rsidRPr="00886AB7" w:rsidRDefault="007F3BCB" w:rsidP="00A7310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:rsidR="00410DD4" w:rsidRPr="00886AB7" w:rsidRDefault="00EE5083" w:rsidP="00EE5083">
      <w:pPr>
        <w:autoSpaceDE w:val="0"/>
        <w:autoSpaceDN w:val="0"/>
        <w:adjustRightInd w:val="0"/>
        <w:jc w:val="both"/>
        <w:rPr>
          <w:rFonts w:cstheme="minorHAnsi"/>
          <w:b/>
          <w:smallCaps/>
        </w:rPr>
      </w:pPr>
      <w:r w:rsidRPr="00886AB7">
        <w:rPr>
          <w:rFonts w:cstheme="minorHAnsi"/>
          <w:b/>
          <w:smallCaps/>
        </w:rPr>
        <w:t>Altro</w:t>
      </w:r>
    </w:p>
    <w:p w:rsidR="00EE5083" w:rsidRPr="00005A1A" w:rsidRDefault="00EE5083" w:rsidP="00EE5083">
      <w:pPr>
        <w:spacing w:after="0"/>
        <w:rPr>
          <w:rFonts w:cstheme="minorHAnsi"/>
        </w:rPr>
      </w:pPr>
      <w:r w:rsidRPr="00005A1A">
        <w:rPr>
          <w:rFonts w:cstheme="minorHAnsi"/>
        </w:rPr>
        <w:t>Nel 2014 ha ottenuto l’abilitazione al ruolo di Professore ordinario</w:t>
      </w:r>
    </w:p>
    <w:p w:rsidR="00914F41" w:rsidRPr="00005A1A" w:rsidRDefault="00410DD4" w:rsidP="00410DD4">
      <w:pPr>
        <w:rPr>
          <w:rFonts w:cstheme="minorHAnsi"/>
        </w:rPr>
      </w:pPr>
      <w:r w:rsidRPr="00005A1A">
        <w:rPr>
          <w:rFonts w:cstheme="minorHAnsi"/>
        </w:rPr>
        <w:t>Metriche Scopus (</w:t>
      </w:r>
      <w:r w:rsidR="00463438">
        <w:rPr>
          <w:rFonts w:cstheme="minorHAnsi"/>
        </w:rPr>
        <w:t>luglio</w:t>
      </w:r>
      <w:r w:rsidR="00A263FB" w:rsidRPr="00005A1A">
        <w:rPr>
          <w:rFonts w:cstheme="minorHAnsi"/>
        </w:rPr>
        <w:t xml:space="preserve"> 2021</w:t>
      </w:r>
      <w:r w:rsidRPr="00005A1A">
        <w:rPr>
          <w:rFonts w:cstheme="minorHAnsi"/>
        </w:rPr>
        <w:t xml:space="preserve">): </w:t>
      </w:r>
      <w:r w:rsidR="00B4323B">
        <w:rPr>
          <w:rFonts w:cstheme="minorHAnsi"/>
        </w:rPr>
        <w:t>articoli 37</w:t>
      </w:r>
      <w:bookmarkStart w:id="0" w:name="_GoBack"/>
      <w:bookmarkEnd w:id="0"/>
      <w:r w:rsidRPr="00005A1A">
        <w:rPr>
          <w:rFonts w:cstheme="minorHAnsi"/>
        </w:rPr>
        <w:t>, citazion</w:t>
      </w:r>
      <w:r w:rsidR="00914F41" w:rsidRPr="00005A1A">
        <w:rPr>
          <w:rFonts w:cstheme="minorHAnsi"/>
        </w:rPr>
        <w:t xml:space="preserve">i </w:t>
      </w:r>
      <w:r w:rsidR="00463438">
        <w:rPr>
          <w:rFonts w:cstheme="minorHAnsi"/>
        </w:rPr>
        <w:t>1358</w:t>
      </w:r>
      <w:r w:rsidR="00346F0E" w:rsidRPr="00005A1A">
        <w:rPr>
          <w:rFonts w:cstheme="minorHAnsi"/>
        </w:rPr>
        <w:t>, h-</w:t>
      </w:r>
      <w:proofErr w:type="spellStart"/>
      <w:r w:rsidR="00346F0E" w:rsidRPr="00005A1A">
        <w:rPr>
          <w:rFonts w:cstheme="minorHAnsi"/>
        </w:rPr>
        <w:t>index</w:t>
      </w:r>
      <w:proofErr w:type="spellEnd"/>
      <w:r w:rsidR="00346F0E" w:rsidRPr="00005A1A">
        <w:rPr>
          <w:rFonts w:cstheme="minorHAnsi"/>
        </w:rPr>
        <w:t xml:space="preserve"> 15</w:t>
      </w:r>
    </w:p>
    <w:p w:rsidR="00410DD4" w:rsidRPr="00005A1A" w:rsidRDefault="00410DD4" w:rsidP="00410DD4">
      <w:pPr>
        <w:rPr>
          <w:rFonts w:cstheme="minorHAnsi"/>
          <w:i/>
        </w:rPr>
      </w:pPr>
      <w:r w:rsidRPr="00005A1A">
        <w:rPr>
          <w:rFonts w:cstheme="minorHAnsi"/>
        </w:rPr>
        <w:t xml:space="preserve"> </w:t>
      </w:r>
      <w:r w:rsidR="00230289" w:rsidRPr="00005A1A">
        <w:rPr>
          <w:rFonts w:cstheme="minorHAnsi"/>
        </w:rPr>
        <w:tab/>
      </w:r>
      <w:r w:rsidR="00230289" w:rsidRPr="00005A1A">
        <w:rPr>
          <w:rFonts w:cstheme="minorHAnsi"/>
        </w:rPr>
        <w:tab/>
      </w:r>
      <w:r w:rsidR="00230289" w:rsidRPr="00005A1A">
        <w:rPr>
          <w:rFonts w:cstheme="minorHAnsi"/>
        </w:rPr>
        <w:tab/>
      </w:r>
      <w:r w:rsidR="00230289" w:rsidRPr="00005A1A">
        <w:rPr>
          <w:rFonts w:cstheme="minorHAnsi"/>
        </w:rPr>
        <w:tab/>
      </w:r>
      <w:r w:rsidR="00230289" w:rsidRPr="00005A1A">
        <w:rPr>
          <w:rFonts w:cstheme="minorHAnsi"/>
        </w:rPr>
        <w:tab/>
      </w:r>
      <w:r w:rsidR="00230289" w:rsidRPr="00005A1A">
        <w:rPr>
          <w:rFonts w:cstheme="minorHAnsi"/>
        </w:rPr>
        <w:tab/>
      </w:r>
      <w:r w:rsidR="00230289" w:rsidRPr="00005A1A">
        <w:rPr>
          <w:rFonts w:cstheme="minorHAnsi"/>
        </w:rPr>
        <w:tab/>
      </w:r>
      <w:r w:rsidR="00230289" w:rsidRPr="00005A1A">
        <w:rPr>
          <w:rFonts w:cstheme="minorHAnsi"/>
        </w:rPr>
        <w:tab/>
      </w:r>
    </w:p>
    <w:p w:rsidR="00410DD4" w:rsidRPr="00886AB7" w:rsidRDefault="00410DD4" w:rsidP="00A7310E">
      <w:pPr>
        <w:shd w:val="clear" w:color="auto" w:fill="FFFFFF"/>
        <w:jc w:val="both"/>
        <w:rPr>
          <w:rFonts w:eastAsia="Times New Roman" w:cstheme="minorHAnsi"/>
          <w:color w:val="000000"/>
          <w:lang w:eastAsia="it-IT"/>
        </w:rPr>
      </w:pPr>
    </w:p>
    <w:p w:rsidR="00410DD4" w:rsidRPr="00886AB7" w:rsidRDefault="00410DD4" w:rsidP="00A7310E">
      <w:pPr>
        <w:shd w:val="clear" w:color="auto" w:fill="FFFFFF"/>
        <w:jc w:val="both"/>
        <w:rPr>
          <w:rFonts w:eastAsia="Times New Roman" w:cstheme="minorHAnsi"/>
          <w:color w:val="000000"/>
          <w:lang w:eastAsia="it-IT"/>
        </w:rPr>
      </w:pPr>
    </w:p>
    <w:sectPr w:rsidR="00410DD4" w:rsidRPr="00886A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89" w:rsidRDefault="00754489" w:rsidP="00A263FB">
      <w:pPr>
        <w:spacing w:after="0" w:line="240" w:lineRule="auto"/>
      </w:pPr>
      <w:r>
        <w:separator/>
      </w:r>
    </w:p>
  </w:endnote>
  <w:endnote w:type="continuationSeparator" w:id="0">
    <w:p w:rsidR="00754489" w:rsidRDefault="00754489" w:rsidP="00A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89" w:rsidRDefault="00754489" w:rsidP="00A263FB">
      <w:pPr>
        <w:spacing w:after="0" w:line="240" w:lineRule="auto"/>
      </w:pPr>
      <w:r>
        <w:separator/>
      </w:r>
    </w:p>
  </w:footnote>
  <w:footnote w:type="continuationSeparator" w:id="0">
    <w:p w:rsidR="00754489" w:rsidRDefault="00754489" w:rsidP="00A2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25" w:rsidRDefault="008C1425" w:rsidP="008C1425">
    <w:pPr>
      <w:pStyle w:val="Intestazione"/>
      <w:jc w:val="right"/>
    </w:pPr>
    <w:r>
      <w:t>Prof.ssa Giannina Vizzotto</w:t>
    </w:r>
  </w:p>
  <w:p w:rsidR="00A263FB" w:rsidRDefault="00A263FB" w:rsidP="00A263FB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5AB0"/>
    <w:multiLevelType w:val="multilevel"/>
    <w:tmpl w:val="7F926C1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outline w:val="0"/>
        <w:shadow w:val="0"/>
        <w:emboss/>
        <w:imprint w:val="0"/>
        <w:color w:val="auto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038E"/>
    <w:multiLevelType w:val="hybridMultilevel"/>
    <w:tmpl w:val="A0184156"/>
    <w:lvl w:ilvl="0" w:tplc="9CFE457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093E"/>
    <w:multiLevelType w:val="hybridMultilevel"/>
    <w:tmpl w:val="66A2B216"/>
    <w:lvl w:ilvl="0" w:tplc="18141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1EB1"/>
    <w:multiLevelType w:val="multilevel"/>
    <w:tmpl w:val="325E9400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outline w:val="0"/>
        <w:shadow w:val="0"/>
        <w:emboss/>
        <w:imprint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34E4"/>
    <w:multiLevelType w:val="hybridMultilevel"/>
    <w:tmpl w:val="82240B32"/>
    <w:lvl w:ilvl="0" w:tplc="9CFE4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A49D9"/>
    <w:multiLevelType w:val="multilevel"/>
    <w:tmpl w:val="B060FE68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outline w:val="0"/>
        <w:shadow w:val="0"/>
        <w:emboss/>
        <w:imprint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F8"/>
    <w:rsid w:val="00005A1A"/>
    <w:rsid w:val="000556BF"/>
    <w:rsid w:val="00083BBE"/>
    <w:rsid w:val="000B5D4D"/>
    <w:rsid w:val="00144C41"/>
    <w:rsid w:val="0016519C"/>
    <w:rsid w:val="00170866"/>
    <w:rsid w:val="001C313E"/>
    <w:rsid w:val="001E32C4"/>
    <w:rsid w:val="00230289"/>
    <w:rsid w:val="00233AF8"/>
    <w:rsid w:val="002B137A"/>
    <w:rsid w:val="00346F0E"/>
    <w:rsid w:val="00410DD4"/>
    <w:rsid w:val="004110C0"/>
    <w:rsid w:val="00432A54"/>
    <w:rsid w:val="00463438"/>
    <w:rsid w:val="00471695"/>
    <w:rsid w:val="00477BDA"/>
    <w:rsid w:val="00483666"/>
    <w:rsid w:val="00494914"/>
    <w:rsid w:val="004E43E6"/>
    <w:rsid w:val="004F18E8"/>
    <w:rsid w:val="00507B31"/>
    <w:rsid w:val="00507CAE"/>
    <w:rsid w:val="005B6D75"/>
    <w:rsid w:val="005C25DE"/>
    <w:rsid w:val="00674CA3"/>
    <w:rsid w:val="00723C97"/>
    <w:rsid w:val="00726F2E"/>
    <w:rsid w:val="007354D7"/>
    <w:rsid w:val="00754489"/>
    <w:rsid w:val="007F3BCB"/>
    <w:rsid w:val="00805D63"/>
    <w:rsid w:val="00886AB7"/>
    <w:rsid w:val="008C1425"/>
    <w:rsid w:val="008E4749"/>
    <w:rsid w:val="00914F41"/>
    <w:rsid w:val="00925EB5"/>
    <w:rsid w:val="00944EB9"/>
    <w:rsid w:val="009739AA"/>
    <w:rsid w:val="00977121"/>
    <w:rsid w:val="00A263FB"/>
    <w:rsid w:val="00A44BE7"/>
    <w:rsid w:val="00A7310E"/>
    <w:rsid w:val="00AA3B9B"/>
    <w:rsid w:val="00AC21DE"/>
    <w:rsid w:val="00AD134D"/>
    <w:rsid w:val="00AD4777"/>
    <w:rsid w:val="00AE4C1E"/>
    <w:rsid w:val="00B333E1"/>
    <w:rsid w:val="00B4323B"/>
    <w:rsid w:val="00B44930"/>
    <w:rsid w:val="00B67D1A"/>
    <w:rsid w:val="00BE2280"/>
    <w:rsid w:val="00C43A99"/>
    <w:rsid w:val="00CC68DC"/>
    <w:rsid w:val="00CF2E0A"/>
    <w:rsid w:val="00D02036"/>
    <w:rsid w:val="00D1233B"/>
    <w:rsid w:val="00D3092B"/>
    <w:rsid w:val="00DC0FE4"/>
    <w:rsid w:val="00DF6B80"/>
    <w:rsid w:val="00E0577C"/>
    <w:rsid w:val="00E442CE"/>
    <w:rsid w:val="00ED1E80"/>
    <w:rsid w:val="00EE5083"/>
    <w:rsid w:val="00F450E7"/>
    <w:rsid w:val="00F46F66"/>
    <w:rsid w:val="00F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2A74-E05C-4AF9-9FD4-79DD5214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63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28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Eaoaeaa">
    <w:name w:val="Eaoae?aa"/>
    <w:basedOn w:val="Normale"/>
    <w:rsid w:val="007F3BC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914F4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26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3FB"/>
  </w:style>
  <w:style w:type="paragraph" w:styleId="Pidipagina">
    <w:name w:val="footer"/>
    <w:basedOn w:val="Normale"/>
    <w:link w:val="PidipaginaCarattere"/>
    <w:uiPriority w:val="99"/>
    <w:unhideWhenUsed/>
    <w:rsid w:val="00A26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3FB"/>
  </w:style>
  <w:style w:type="character" w:styleId="Collegamentoipertestuale">
    <w:name w:val="Hyperlink"/>
    <w:basedOn w:val="Carpredefinitoparagrafo"/>
    <w:uiPriority w:val="99"/>
    <w:unhideWhenUsed/>
    <w:rsid w:val="008C142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AB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personale\giannina.vizzotto@uni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2021-07-08T06:37:00Z</dcterms:created>
  <dcterms:modified xsi:type="dcterms:W3CDTF">2021-07-08T06:37:00Z</dcterms:modified>
</cp:coreProperties>
</file>